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352FA" w14:textId="77777777" w:rsidR="002B46F8" w:rsidRPr="00B55B4B" w:rsidRDefault="00B55B4B" w:rsidP="00E96512">
      <w:pPr>
        <w:spacing w:after="200" w:line="360" w:lineRule="auto"/>
        <w:rPr>
          <w:rFonts w:ascii="Arial" w:hAnsi="Arial" w:cs="Arial"/>
          <w:color w:val="000000"/>
          <w:spacing w:val="-2"/>
          <w:sz w:val="36"/>
          <w:szCs w:val="36"/>
        </w:rPr>
      </w:pPr>
      <w:r w:rsidRPr="00B55B4B">
        <w:rPr>
          <w:rFonts w:ascii="Arial" w:hAnsi="Arial"/>
          <w:color w:val="000000"/>
          <w:spacing w:val="-2"/>
          <w:sz w:val="36"/>
          <w:szCs w:val="36"/>
        </w:rPr>
        <w:t xml:space="preserve">Wirtgen W 210i: </w:t>
      </w:r>
      <w:proofErr w:type="spellStart"/>
      <w:r w:rsidRPr="00B55B4B">
        <w:rPr>
          <w:rFonts w:ascii="Arial" w:hAnsi="Arial"/>
          <w:color w:val="000000"/>
          <w:spacing w:val="-2"/>
          <w:sz w:val="36"/>
          <w:szCs w:val="36"/>
        </w:rPr>
        <w:t>g</w:t>
      </w:r>
      <w:r w:rsidR="00C41E72" w:rsidRPr="00B55B4B">
        <w:rPr>
          <w:rFonts w:ascii="Arial" w:hAnsi="Arial"/>
          <w:color w:val="000000"/>
          <w:spacing w:val="-2"/>
          <w:sz w:val="36"/>
          <w:szCs w:val="36"/>
        </w:rPr>
        <w:t>rip</w:t>
      </w:r>
      <w:proofErr w:type="spellEnd"/>
      <w:r w:rsidR="00C41E72" w:rsidRPr="00B55B4B">
        <w:rPr>
          <w:rFonts w:ascii="Arial" w:hAnsi="Arial"/>
          <w:color w:val="000000"/>
          <w:spacing w:val="-2"/>
          <w:sz w:val="36"/>
          <w:szCs w:val="36"/>
        </w:rPr>
        <w:t xml:space="preserve"> perf</w:t>
      </w:r>
      <w:r w:rsidRPr="00B55B4B">
        <w:rPr>
          <w:rFonts w:ascii="Arial" w:hAnsi="Arial"/>
          <w:color w:val="000000"/>
          <w:spacing w:val="-2"/>
          <w:sz w:val="36"/>
          <w:szCs w:val="36"/>
        </w:rPr>
        <w:t>etto per il TT Circuit di Assen</w:t>
      </w:r>
    </w:p>
    <w:p w14:paraId="30B331D0" w14:textId="1B0B5F26" w:rsidR="00B93703" w:rsidRPr="00B55B4B" w:rsidRDefault="0006091C" w:rsidP="00B209EF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B55B4B">
        <w:rPr>
          <w:rFonts w:ascii="Arial" w:hAnsi="Arial"/>
          <w:b/>
          <w:sz w:val="22"/>
        </w:rPr>
        <w:t xml:space="preserve">Il TT Circuit ad Assen, nei Paesi Bassi, è tra i circuiti </w:t>
      </w:r>
      <w:r w:rsidR="00E6189C">
        <w:rPr>
          <w:rFonts w:ascii="Arial" w:hAnsi="Arial"/>
          <w:b/>
          <w:sz w:val="22"/>
        </w:rPr>
        <w:t xml:space="preserve">per gare </w:t>
      </w:r>
      <w:r w:rsidRPr="00B55B4B">
        <w:rPr>
          <w:rFonts w:ascii="Arial" w:hAnsi="Arial"/>
          <w:b/>
          <w:sz w:val="22"/>
        </w:rPr>
        <w:t>motociclistic</w:t>
      </w:r>
      <w:r w:rsidR="00E6189C">
        <w:rPr>
          <w:rFonts w:ascii="Arial" w:hAnsi="Arial"/>
          <w:b/>
          <w:sz w:val="22"/>
        </w:rPr>
        <w:t>he</w:t>
      </w:r>
      <w:r w:rsidRPr="00B55B4B">
        <w:rPr>
          <w:rFonts w:ascii="Arial" w:hAnsi="Arial"/>
          <w:b/>
          <w:sz w:val="22"/>
        </w:rPr>
        <w:t xml:space="preserve"> più importanti d’Europa. La ditta</w:t>
      </w:r>
      <w:r w:rsidR="008F0CF0">
        <w:rPr>
          <w:rFonts w:ascii="Arial" w:hAnsi="Arial"/>
          <w:b/>
          <w:sz w:val="22"/>
        </w:rPr>
        <w:t xml:space="preserve"> tedesca</w:t>
      </w:r>
      <w:r w:rsidRPr="00B55B4B">
        <w:rPr>
          <w:rFonts w:ascii="Arial" w:hAnsi="Arial"/>
          <w:b/>
          <w:sz w:val="22"/>
        </w:rPr>
        <w:t xml:space="preserve"> incaricata dei lavori di ripristino</w:t>
      </w:r>
      <w:r w:rsidR="00E6189C">
        <w:rPr>
          <w:rFonts w:ascii="Arial" w:hAnsi="Arial"/>
          <w:b/>
          <w:sz w:val="22"/>
        </w:rPr>
        <w:t xml:space="preserve"> </w:t>
      </w:r>
      <w:proofErr w:type="gramStart"/>
      <w:r w:rsidR="00E6189C">
        <w:rPr>
          <w:rFonts w:ascii="Arial" w:hAnsi="Arial"/>
          <w:b/>
          <w:sz w:val="22"/>
        </w:rPr>
        <w:t>della</w:t>
      </w:r>
      <w:proofErr w:type="gramEnd"/>
      <w:r w:rsidR="00E6189C">
        <w:rPr>
          <w:rFonts w:ascii="Arial" w:hAnsi="Arial"/>
          <w:b/>
          <w:sz w:val="22"/>
        </w:rPr>
        <w:t xml:space="preserve"> pista</w:t>
      </w:r>
      <w:r w:rsidRPr="00B55B4B">
        <w:rPr>
          <w:rFonts w:ascii="Arial" w:hAnsi="Arial"/>
          <w:b/>
          <w:sz w:val="22"/>
        </w:rPr>
        <w:t xml:space="preserve">, la GMS </w:t>
      </w:r>
      <w:proofErr w:type="spellStart"/>
      <w:r w:rsidRPr="00B55B4B">
        <w:rPr>
          <w:rFonts w:ascii="Arial" w:hAnsi="Arial"/>
          <w:b/>
          <w:sz w:val="22"/>
        </w:rPr>
        <w:t>Fahrbahnsanierungen</w:t>
      </w:r>
      <w:proofErr w:type="spellEnd"/>
      <w:r w:rsidRPr="00B55B4B">
        <w:rPr>
          <w:rFonts w:ascii="Arial" w:hAnsi="Arial"/>
          <w:b/>
          <w:sz w:val="22"/>
        </w:rPr>
        <w:t xml:space="preserve"> </w:t>
      </w:r>
      <w:proofErr w:type="spellStart"/>
      <w:r w:rsidRPr="00B55B4B">
        <w:rPr>
          <w:rFonts w:ascii="Arial" w:hAnsi="Arial"/>
          <w:b/>
          <w:sz w:val="22"/>
        </w:rPr>
        <w:t>GmbH</w:t>
      </w:r>
      <w:proofErr w:type="spellEnd"/>
      <w:r w:rsidRPr="00B55B4B">
        <w:rPr>
          <w:rFonts w:ascii="Arial" w:hAnsi="Arial"/>
          <w:b/>
          <w:sz w:val="22"/>
        </w:rPr>
        <w:t xml:space="preserve">, si è affidata a una scarificatrice a freddo Wirtgen W 210i con cabina e rullo per </w:t>
      </w:r>
      <w:proofErr w:type="spellStart"/>
      <w:r w:rsidRPr="00B55B4B">
        <w:rPr>
          <w:rFonts w:ascii="Arial" w:hAnsi="Arial"/>
          <w:b/>
          <w:sz w:val="22"/>
        </w:rPr>
        <w:t>microfresatura</w:t>
      </w:r>
      <w:proofErr w:type="spellEnd"/>
      <w:r w:rsidRPr="00B55B4B">
        <w:rPr>
          <w:rFonts w:ascii="Arial" w:hAnsi="Arial"/>
          <w:b/>
          <w:sz w:val="22"/>
        </w:rPr>
        <w:t xml:space="preserve"> FCS.</w:t>
      </w:r>
    </w:p>
    <w:p w14:paraId="658ACF1A" w14:textId="3133713F" w:rsidR="0006091C" w:rsidRPr="00B55B4B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proofErr w:type="gramStart"/>
      <w:r w:rsidRPr="00B55B4B">
        <w:rPr>
          <w:rFonts w:ascii="Arial" w:hAnsi="Arial"/>
          <w:sz w:val="22"/>
        </w:rPr>
        <w:t>Il circuito lungo 4,5 km</w:t>
      </w:r>
      <w:proofErr w:type="gramEnd"/>
      <w:r w:rsidRPr="00B55B4B">
        <w:rPr>
          <w:rFonts w:ascii="Arial" w:hAnsi="Arial"/>
          <w:sz w:val="22"/>
        </w:rPr>
        <w:t xml:space="preserve"> offre posto a 100 000 spettatori ed è attualmente l’unico tracci</w:t>
      </w:r>
      <w:r w:rsidRPr="00B55B4B">
        <w:rPr>
          <w:rFonts w:ascii="Arial" w:hAnsi="Arial"/>
          <w:sz w:val="22"/>
        </w:rPr>
        <w:t>a</w:t>
      </w:r>
      <w:r w:rsidRPr="00B55B4B">
        <w:rPr>
          <w:rFonts w:ascii="Arial" w:hAnsi="Arial"/>
          <w:sz w:val="22"/>
        </w:rPr>
        <w:t>to da mondiale progettato specificatamente per le gare motociclistiche. Nel corso delle competizioni</w:t>
      </w:r>
      <w:r w:rsidR="008F0CF0">
        <w:rPr>
          <w:rFonts w:ascii="Arial" w:hAnsi="Arial"/>
          <w:sz w:val="22"/>
        </w:rPr>
        <w:t>,</w:t>
      </w:r>
      <w:r w:rsidRPr="00B55B4B">
        <w:rPr>
          <w:rFonts w:ascii="Arial" w:hAnsi="Arial"/>
          <w:sz w:val="22"/>
        </w:rPr>
        <w:t xml:space="preserve"> </w:t>
      </w:r>
      <w:r w:rsidR="00E6189C" w:rsidRPr="00B55B4B">
        <w:rPr>
          <w:rFonts w:ascii="Arial" w:hAnsi="Arial"/>
          <w:sz w:val="22"/>
        </w:rPr>
        <w:t xml:space="preserve">sulla dirittura di partenza e arrivo </w:t>
      </w:r>
      <w:r w:rsidRPr="00B55B4B">
        <w:rPr>
          <w:rFonts w:ascii="Arial" w:hAnsi="Arial"/>
          <w:sz w:val="22"/>
        </w:rPr>
        <w:t xml:space="preserve">si erano formate </w:t>
      </w:r>
      <w:proofErr w:type="spellStart"/>
      <w:proofErr w:type="gramStart"/>
      <w:r w:rsidRPr="00B55B4B">
        <w:rPr>
          <w:rFonts w:ascii="Arial" w:hAnsi="Arial"/>
          <w:sz w:val="22"/>
        </w:rPr>
        <w:t>onduIazioni</w:t>
      </w:r>
      <w:proofErr w:type="spellEnd"/>
      <w:proofErr w:type="gramEnd"/>
      <w:r w:rsidRPr="00B55B4B">
        <w:rPr>
          <w:rFonts w:ascii="Arial" w:hAnsi="Arial"/>
          <w:sz w:val="22"/>
        </w:rPr>
        <w:t xml:space="preserve"> alte da 3 a 8 mm. Conseguenza: durante la frenata prima della curva le moto saltellavano</w:t>
      </w:r>
      <w:r w:rsidR="008F0CF0">
        <w:rPr>
          <w:rFonts w:ascii="Arial" w:hAnsi="Arial"/>
          <w:sz w:val="22"/>
        </w:rPr>
        <w:t>,</w:t>
      </w:r>
      <w:r w:rsidRPr="00B55B4B">
        <w:rPr>
          <w:rFonts w:ascii="Arial" w:hAnsi="Arial"/>
          <w:sz w:val="22"/>
        </w:rPr>
        <w:t xml:space="preserve"> dive</w:t>
      </w:r>
      <w:r w:rsidRPr="00B55B4B">
        <w:rPr>
          <w:rFonts w:ascii="Arial" w:hAnsi="Arial"/>
          <w:sz w:val="22"/>
        </w:rPr>
        <w:t>n</w:t>
      </w:r>
      <w:r w:rsidRPr="00B55B4B">
        <w:rPr>
          <w:rFonts w:ascii="Arial" w:hAnsi="Arial"/>
          <w:sz w:val="22"/>
        </w:rPr>
        <w:t xml:space="preserve">tando incontrollabili. Dato che ciò comportava un rischio troppo elevato per la sicurezza dei piloti, si è dovuta eseguire la </w:t>
      </w:r>
      <w:proofErr w:type="spellStart"/>
      <w:r w:rsidRPr="00B55B4B">
        <w:rPr>
          <w:rFonts w:ascii="Arial" w:hAnsi="Arial"/>
          <w:sz w:val="22"/>
        </w:rPr>
        <w:t>risagomatura</w:t>
      </w:r>
      <w:proofErr w:type="spellEnd"/>
      <w:r w:rsidRPr="00B55B4B">
        <w:rPr>
          <w:rFonts w:ascii="Arial" w:hAnsi="Arial"/>
          <w:sz w:val="22"/>
        </w:rPr>
        <w:t xml:space="preserve"> del manto su un’area di 3000 m², in m</w:t>
      </w:r>
      <w:r w:rsidRPr="00B55B4B">
        <w:rPr>
          <w:rFonts w:ascii="Arial" w:hAnsi="Arial"/>
          <w:sz w:val="22"/>
        </w:rPr>
        <w:t>o</w:t>
      </w:r>
      <w:r w:rsidRPr="00B55B4B">
        <w:rPr>
          <w:rFonts w:ascii="Arial" w:hAnsi="Arial"/>
          <w:sz w:val="22"/>
        </w:rPr>
        <w:t>do da ripristinarne la necessaria aderenza.</w:t>
      </w:r>
    </w:p>
    <w:p w14:paraId="193810C8" w14:textId="274ED6C4" w:rsidR="0006091C" w:rsidRPr="00B55B4B" w:rsidRDefault="00E6189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Per </w:t>
      </w:r>
      <w:r w:rsidR="0006091C" w:rsidRPr="00B55B4B">
        <w:rPr>
          <w:rFonts w:ascii="Arial" w:hAnsi="Arial"/>
          <w:b/>
          <w:sz w:val="22"/>
        </w:rPr>
        <w:t>ripristin</w:t>
      </w:r>
      <w:r>
        <w:rPr>
          <w:rFonts w:ascii="Arial" w:hAnsi="Arial"/>
          <w:b/>
          <w:sz w:val="22"/>
        </w:rPr>
        <w:t xml:space="preserve">are </w:t>
      </w:r>
      <w:r w:rsidR="0006091C" w:rsidRPr="00B55B4B">
        <w:rPr>
          <w:rFonts w:ascii="Arial" w:hAnsi="Arial"/>
          <w:b/>
          <w:sz w:val="22"/>
        </w:rPr>
        <w:t xml:space="preserve">l’aderenza </w:t>
      </w:r>
      <w:r>
        <w:rPr>
          <w:rFonts w:ascii="Arial" w:hAnsi="Arial"/>
          <w:b/>
          <w:sz w:val="22"/>
        </w:rPr>
        <w:t xml:space="preserve">della pista si è </w:t>
      </w:r>
      <w:proofErr w:type="gramStart"/>
      <w:r>
        <w:rPr>
          <w:rFonts w:ascii="Arial" w:hAnsi="Arial"/>
          <w:b/>
          <w:sz w:val="22"/>
        </w:rPr>
        <w:t>optato per</w:t>
      </w:r>
      <w:proofErr w:type="gramEnd"/>
      <w:r>
        <w:rPr>
          <w:rFonts w:ascii="Arial" w:hAnsi="Arial"/>
          <w:b/>
          <w:sz w:val="22"/>
        </w:rPr>
        <w:t xml:space="preserve"> l</w:t>
      </w:r>
      <w:r w:rsidRPr="00B55B4B">
        <w:rPr>
          <w:rFonts w:ascii="Arial" w:hAnsi="Arial"/>
          <w:b/>
          <w:sz w:val="22"/>
        </w:rPr>
        <w:t>a fresatura finissima</w:t>
      </w:r>
    </w:p>
    <w:p w14:paraId="16E8978F" w14:textId="186CDFEB" w:rsidR="00F6508A" w:rsidRPr="00B55B4B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55B4B">
        <w:rPr>
          <w:rFonts w:ascii="Arial" w:hAnsi="Arial"/>
          <w:sz w:val="22"/>
        </w:rPr>
        <w:t>Un</w:t>
      </w:r>
      <w:r w:rsidR="00E6189C">
        <w:rPr>
          <w:rFonts w:ascii="Arial" w:hAnsi="Arial"/>
          <w:sz w:val="22"/>
        </w:rPr>
        <w:t xml:space="preserve">a </w:t>
      </w:r>
      <w:r w:rsidR="00E6189C" w:rsidRPr="00B55B4B">
        <w:rPr>
          <w:rFonts w:ascii="Arial" w:hAnsi="Arial"/>
          <w:sz w:val="22"/>
        </w:rPr>
        <w:t xml:space="preserve">classica </w:t>
      </w:r>
      <w:r w:rsidRPr="00B55B4B">
        <w:rPr>
          <w:rFonts w:ascii="Arial" w:hAnsi="Arial"/>
          <w:sz w:val="22"/>
        </w:rPr>
        <w:t xml:space="preserve">applicazione per la lavorazione di fresatura finissima, per cui la GMS, specializzata nella scarifica stradale, ha puntato per l’ennesima volta su </w:t>
      </w:r>
      <w:proofErr w:type="gramStart"/>
      <w:r w:rsidRPr="00B55B4B">
        <w:rPr>
          <w:rFonts w:ascii="Arial" w:hAnsi="Arial"/>
          <w:sz w:val="22"/>
        </w:rPr>
        <w:t>questa</w:t>
      </w:r>
      <w:proofErr w:type="gramEnd"/>
      <w:r w:rsidRPr="00B55B4B">
        <w:rPr>
          <w:rFonts w:ascii="Arial" w:hAnsi="Arial"/>
          <w:sz w:val="22"/>
        </w:rPr>
        <w:t xml:space="preserve"> affe</w:t>
      </w:r>
      <w:r w:rsidRPr="00B55B4B">
        <w:rPr>
          <w:rFonts w:ascii="Arial" w:hAnsi="Arial"/>
          <w:sz w:val="22"/>
        </w:rPr>
        <w:t>r</w:t>
      </w:r>
      <w:r w:rsidRPr="00B55B4B">
        <w:rPr>
          <w:rFonts w:ascii="Arial" w:hAnsi="Arial"/>
          <w:sz w:val="22"/>
        </w:rPr>
        <w:t>mata tecnologia del leader di mercato Wirtgen. Con la fresatura finissima è possibile eliminare dal manto stradale le deformazioni superficiali</w:t>
      </w:r>
      <w:r w:rsidR="006946DA">
        <w:rPr>
          <w:rFonts w:ascii="Arial" w:hAnsi="Arial"/>
          <w:sz w:val="22"/>
        </w:rPr>
        <w:t>,</w:t>
      </w:r>
      <w:r w:rsidRPr="00B55B4B">
        <w:rPr>
          <w:rFonts w:ascii="Arial" w:hAnsi="Arial"/>
          <w:sz w:val="22"/>
        </w:rPr>
        <w:t xml:space="preserve"> ottene</w:t>
      </w:r>
      <w:r w:rsidR="006946DA">
        <w:rPr>
          <w:rFonts w:ascii="Arial" w:hAnsi="Arial"/>
          <w:sz w:val="22"/>
        </w:rPr>
        <w:t>ndo</w:t>
      </w:r>
      <w:r w:rsidRPr="00B55B4B">
        <w:rPr>
          <w:rFonts w:ascii="Arial" w:hAnsi="Arial"/>
          <w:sz w:val="22"/>
        </w:rPr>
        <w:t xml:space="preserve"> superfici perfett</w:t>
      </w:r>
      <w:r w:rsidRPr="00B55B4B">
        <w:rPr>
          <w:rFonts w:ascii="Arial" w:hAnsi="Arial"/>
          <w:sz w:val="22"/>
        </w:rPr>
        <w:t>a</w:t>
      </w:r>
      <w:r w:rsidRPr="00B55B4B">
        <w:rPr>
          <w:rFonts w:ascii="Arial" w:hAnsi="Arial"/>
          <w:sz w:val="22"/>
        </w:rPr>
        <w:t>mente piane e uniformi.</w:t>
      </w:r>
    </w:p>
    <w:p w14:paraId="740B06B0" w14:textId="0C2E1763" w:rsidR="0006091C" w:rsidRPr="00B55B4B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55B4B">
        <w:rPr>
          <w:rFonts w:ascii="Arial" w:hAnsi="Arial"/>
          <w:sz w:val="22"/>
        </w:rPr>
        <w:t xml:space="preserve">“Abbiamo </w:t>
      </w:r>
      <w:proofErr w:type="gramStart"/>
      <w:r w:rsidRPr="00B55B4B">
        <w:rPr>
          <w:rFonts w:ascii="Arial" w:hAnsi="Arial"/>
          <w:sz w:val="22"/>
        </w:rPr>
        <w:t>optato per</w:t>
      </w:r>
      <w:proofErr w:type="gramEnd"/>
      <w:r w:rsidRPr="00B55B4B">
        <w:rPr>
          <w:rFonts w:ascii="Arial" w:hAnsi="Arial"/>
          <w:sz w:val="22"/>
        </w:rPr>
        <w:t xml:space="preserve"> una scarificatrice a freddo Wirtgen W 210i attrezzata con un rullo per fresatura finissima FCS LA 6x2. A differenza di un rullo fresante </w:t>
      </w:r>
      <w:proofErr w:type="gramStart"/>
      <w:r w:rsidRPr="00B55B4B">
        <w:rPr>
          <w:rFonts w:ascii="Arial" w:hAnsi="Arial"/>
          <w:sz w:val="22"/>
        </w:rPr>
        <w:t>standard</w:t>
      </w:r>
      <w:proofErr w:type="gramEnd"/>
      <w:r w:rsidRPr="00B55B4B">
        <w:rPr>
          <w:rFonts w:ascii="Arial" w:hAnsi="Arial"/>
          <w:sz w:val="22"/>
        </w:rPr>
        <w:t xml:space="preserve"> è dotato di 672 </w:t>
      </w:r>
      <w:r w:rsidR="006946DA" w:rsidRPr="00B55B4B">
        <w:rPr>
          <w:rFonts w:ascii="Arial" w:hAnsi="Arial"/>
          <w:sz w:val="22"/>
        </w:rPr>
        <w:t xml:space="preserve">denti </w:t>
      </w:r>
      <w:r w:rsidRPr="00B55B4B">
        <w:rPr>
          <w:rFonts w:ascii="Arial" w:hAnsi="Arial"/>
          <w:sz w:val="22"/>
        </w:rPr>
        <w:t xml:space="preserve">anziché 168”, spiega Ernst </w:t>
      </w:r>
      <w:proofErr w:type="spellStart"/>
      <w:r w:rsidRPr="00B55B4B">
        <w:rPr>
          <w:rFonts w:ascii="Arial" w:hAnsi="Arial"/>
          <w:sz w:val="22"/>
        </w:rPr>
        <w:t>Kugel</w:t>
      </w:r>
      <w:proofErr w:type="spellEnd"/>
      <w:r w:rsidRPr="00B55B4B">
        <w:rPr>
          <w:rFonts w:ascii="Arial" w:hAnsi="Arial"/>
          <w:sz w:val="22"/>
        </w:rPr>
        <w:t>, direttore dei lavori presso la GMS. D</w:t>
      </w:r>
      <w:r w:rsidRPr="00B55B4B">
        <w:rPr>
          <w:rFonts w:ascii="Arial" w:hAnsi="Arial"/>
          <w:sz w:val="22"/>
        </w:rPr>
        <w:t>i</w:t>
      </w:r>
      <w:r w:rsidRPr="00B55B4B">
        <w:rPr>
          <w:rFonts w:ascii="Arial" w:hAnsi="Arial"/>
          <w:sz w:val="22"/>
        </w:rPr>
        <w:t xml:space="preserve">versamente dai rulli fresanti standard, i rulli per fresatura finissima – denominati anche rulli per </w:t>
      </w:r>
      <w:proofErr w:type="spellStart"/>
      <w:r w:rsidRPr="00B55B4B">
        <w:rPr>
          <w:rFonts w:ascii="Arial" w:hAnsi="Arial"/>
          <w:sz w:val="22"/>
        </w:rPr>
        <w:t>microfresatura</w:t>
      </w:r>
      <w:proofErr w:type="spellEnd"/>
      <w:r w:rsidRPr="00B55B4B">
        <w:rPr>
          <w:rFonts w:ascii="Arial" w:hAnsi="Arial"/>
          <w:sz w:val="22"/>
        </w:rPr>
        <w:t xml:space="preserve"> – vantano una distanza tra le linee di taglio inferiore a 6 mm e creano quindi una tessitura superficiale molto finemente strutturata con una profondit</w:t>
      </w:r>
      <w:r w:rsidR="007D2863">
        <w:rPr>
          <w:rFonts w:ascii="Arial" w:hAnsi="Arial"/>
          <w:sz w:val="22"/>
        </w:rPr>
        <w:t>à di fresatura massima di 3 cm.</w:t>
      </w:r>
    </w:p>
    <w:p w14:paraId="660C818D" w14:textId="77777777" w:rsidR="0006091C" w:rsidRPr="00B55B4B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B55B4B">
        <w:rPr>
          <w:rFonts w:ascii="Arial" w:hAnsi="Arial"/>
          <w:b/>
          <w:sz w:val="22"/>
        </w:rPr>
        <w:lastRenderedPageBreak/>
        <w:t xml:space="preserve">Grande flessibilità grazie </w:t>
      </w:r>
      <w:proofErr w:type="gramStart"/>
      <w:r w:rsidRPr="00B55B4B">
        <w:rPr>
          <w:rFonts w:ascii="Arial" w:hAnsi="Arial"/>
          <w:b/>
          <w:sz w:val="22"/>
        </w:rPr>
        <w:t>all’</w:t>
      </w:r>
      <w:proofErr w:type="gramEnd"/>
      <w:r w:rsidRPr="00B55B4B">
        <w:rPr>
          <w:rFonts w:ascii="Arial" w:hAnsi="Arial"/>
          <w:b/>
          <w:sz w:val="22"/>
        </w:rPr>
        <w:t>FCS</w:t>
      </w:r>
    </w:p>
    <w:p w14:paraId="48498A3F" w14:textId="3F6B7C57" w:rsidR="00AF16CD" w:rsidRDefault="005D5EF0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sz w:val="22"/>
        </w:rPr>
      </w:pPr>
      <w:r w:rsidRPr="00B55B4B">
        <w:rPr>
          <w:rFonts w:ascii="Arial" w:hAnsi="Arial"/>
          <w:sz w:val="22"/>
        </w:rPr>
        <w:t xml:space="preserve">Wirtgen propone inoltre la soluzione ideale </w:t>
      </w:r>
      <w:proofErr w:type="gramStart"/>
      <w:r w:rsidRPr="00B55B4B">
        <w:rPr>
          <w:rFonts w:ascii="Arial" w:hAnsi="Arial"/>
          <w:sz w:val="22"/>
        </w:rPr>
        <w:t>per poter</w:t>
      </w:r>
      <w:proofErr w:type="gramEnd"/>
      <w:r w:rsidRPr="00B55B4B">
        <w:rPr>
          <w:rFonts w:ascii="Arial" w:hAnsi="Arial"/>
          <w:sz w:val="22"/>
        </w:rPr>
        <w:t xml:space="preserve"> sostituire in modo rapido e con pochi gesti i rulli fresanti</w:t>
      </w:r>
      <w:r w:rsidR="006946DA">
        <w:rPr>
          <w:rFonts w:ascii="Arial" w:hAnsi="Arial"/>
          <w:sz w:val="22"/>
        </w:rPr>
        <w:t>, montando rulli con</w:t>
      </w:r>
      <w:r w:rsidRPr="00B55B4B">
        <w:rPr>
          <w:rFonts w:ascii="Arial" w:hAnsi="Arial"/>
          <w:sz w:val="22"/>
        </w:rPr>
        <w:t xml:space="preserve"> larghezze operative o interlinee differenti</w:t>
      </w:r>
      <w:r w:rsidR="006946DA">
        <w:rPr>
          <w:rFonts w:ascii="Arial" w:hAnsi="Arial"/>
          <w:sz w:val="22"/>
        </w:rPr>
        <w:t xml:space="preserve"> a seconda delle tipologie di intervento</w:t>
      </w:r>
      <w:r>
        <w:rPr>
          <w:rFonts w:ascii="Arial" w:hAnsi="Arial"/>
          <w:sz w:val="22"/>
        </w:rPr>
        <w:t>:</w:t>
      </w:r>
      <w:r w:rsidRPr="00B55B4B">
        <w:rPr>
          <w:rFonts w:ascii="Arial" w:hAnsi="Arial"/>
          <w:sz w:val="22"/>
        </w:rPr>
        <w:t xml:space="preserve"> </w:t>
      </w:r>
      <w:r w:rsidR="0006091C" w:rsidRPr="00B55B4B">
        <w:rPr>
          <w:rFonts w:ascii="Arial" w:hAnsi="Arial"/>
          <w:sz w:val="22"/>
        </w:rPr>
        <w:t xml:space="preserve">il </w:t>
      </w:r>
      <w:proofErr w:type="spellStart"/>
      <w:r w:rsidR="0006091C" w:rsidRPr="00B55B4B">
        <w:rPr>
          <w:rFonts w:ascii="Arial" w:hAnsi="Arial"/>
          <w:sz w:val="22"/>
        </w:rPr>
        <w:t>Flexible</w:t>
      </w:r>
      <w:proofErr w:type="spellEnd"/>
      <w:r w:rsidR="0006091C" w:rsidRPr="00B55B4B">
        <w:rPr>
          <w:rFonts w:ascii="Arial" w:hAnsi="Arial"/>
          <w:sz w:val="22"/>
        </w:rPr>
        <w:t xml:space="preserve"> Cutter Syst</w:t>
      </w:r>
      <w:r>
        <w:rPr>
          <w:rFonts w:ascii="Arial" w:hAnsi="Arial"/>
          <w:sz w:val="22"/>
        </w:rPr>
        <w:t>em, abbreviato con la sigla FCS</w:t>
      </w:r>
      <w:r w:rsidR="0006091C" w:rsidRPr="00B55B4B">
        <w:rPr>
          <w:rFonts w:ascii="Arial" w:hAnsi="Arial"/>
          <w:sz w:val="22"/>
        </w:rPr>
        <w:t xml:space="preserve">. Un grande vantaggio e al tempo stesso un fattore </w:t>
      </w:r>
      <w:proofErr w:type="gramStart"/>
      <w:r w:rsidR="0006091C" w:rsidRPr="00B55B4B">
        <w:rPr>
          <w:rFonts w:ascii="Arial" w:hAnsi="Arial"/>
          <w:sz w:val="22"/>
        </w:rPr>
        <w:t>determinante</w:t>
      </w:r>
      <w:proofErr w:type="gramEnd"/>
      <w:r w:rsidR="0006091C" w:rsidRPr="00B55B4B">
        <w:rPr>
          <w:rFonts w:ascii="Arial" w:hAnsi="Arial"/>
          <w:sz w:val="22"/>
        </w:rPr>
        <w:t xml:space="preserve"> per un impiego efficiente delle scarificatrici di grossa taglia, come spiega anche Torsten </w:t>
      </w:r>
      <w:proofErr w:type="spellStart"/>
      <w:r w:rsidR="0006091C" w:rsidRPr="00B55B4B">
        <w:rPr>
          <w:rFonts w:ascii="Arial" w:hAnsi="Arial"/>
          <w:sz w:val="22"/>
        </w:rPr>
        <w:t>Meyer</w:t>
      </w:r>
      <w:proofErr w:type="spellEnd"/>
      <w:r w:rsidR="0006091C" w:rsidRPr="00B55B4B">
        <w:rPr>
          <w:rFonts w:ascii="Arial" w:hAnsi="Arial"/>
          <w:sz w:val="22"/>
        </w:rPr>
        <w:t>, amm</w:t>
      </w:r>
      <w:r w:rsidR="0006091C" w:rsidRPr="00B55B4B">
        <w:rPr>
          <w:rFonts w:ascii="Arial" w:hAnsi="Arial"/>
          <w:sz w:val="22"/>
        </w:rPr>
        <w:t>i</w:t>
      </w:r>
      <w:r w:rsidR="0006091C" w:rsidRPr="00B55B4B">
        <w:rPr>
          <w:rFonts w:ascii="Arial" w:hAnsi="Arial"/>
          <w:sz w:val="22"/>
        </w:rPr>
        <w:t>nistratore della GMS: “Per noi è importante impiegare le macchine in modo versatile</w:t>
      </w:r>
      <w:r>
        <w:rPr>
          <w:rFonts w:ascii="Arial" w:hAnsi="Arial"/>
          <w:sz w:val="22"/>
        </w:rPr>
        <w:t>,</w:t>
      </w:r>
      <w:r w:rsidR="0006091C" w:rsidRPr="00B55B4B">
        <w:rPr>
          <w:rFonts w:ascii="Arial" w:hAnsi="Arial"/>
          <w:sz w:val="22"/>
        </w:rPr>
        <w:t xml:space="preserve"> per essere in grado di utilizzarle economicamente”.</w:t>
      </w:r>
    </w:p>
    <w:p w14:paraId="46B14CA7" w14:textId="77777777" w:rsidR="00AF16CD" w:rsidRDefault="00681879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sz w:val="22"/>
        </w:rPr>
      </w:pPr>
      <w:r w:rsidRPr="00B55B4B">
        <w:rPr>
          <w:rFonts w:ascii="Arial" w:hAnsi="Arial"/>
          <w:sz w:val="22"/>
        </w:rPr>
        <w:t>Così è stato anche durante l’intervento di ripristino del TT Circuit ad Assen. In questo caso la GMS ha inoltre puntato sul sistema di livellazione multiplex, particolarmente i</w:t>
      </w:r>
      <w:r w:rsidRPr="00B55B4B">
        <w:rPr>
          <w:rFonts w:ascii="Arial" w:hAnsi="Arial"/>
          <w:sz w:val="22"/>
        </w:rPr>
        <w:t>n</w:t>
      </w:r>
      <w:r w:rsidRPr="00B55B4B">
        <w:rPr>
          <w:rFonts w:ascii="Arial" w:hAnsi="Arial"/>
          <w:sz w:val="22"/>
        </w:rPr>
        <w:t xml:space="preserve">dicato per misurare le irregolarità molto estese in lunghezza con l’ausilio di vari sensori installati su uno o su entrambi i lati della macchina (ad es. il sensore a cavo flessibile, il </w:t>
      </w:r>
      <w:proofErr w:type="gramStart"/>
      <w:r w:rsidRPr="00B55B4B">
        <w:rPr>
          <w:rFonts w:ascii="Arial" w:hAnsi="Arial"/>
          <w:sz w:val="22"/>
        </w:rPr>
        <w:t>sensore</w:t>
      </w:r>
      <w:proofErr w:type="gramEnd"/>
      <w:r w:rsidRPr="00B55B4B">
        <w:rPr>
          <w:rFonts w:ascii="Arial" w:hAnsi="Arial"/>
          <w:sz w:val="22"/>
        </w:rPr>
        <w:t xml:space="preserve"> a ultrasuoni o il sensore </w:t>
      </w:r>
      <w:proofErr w:type="spellStart"/>
      <w:r w:rsidRPr="00B55B4B">
        <w:rPr>
          <w:rFonts w:ascii="Arial" w:hAnsi="Arial"/>
          <w:sz w:val="22"/>
        </w:rPr>
        <w:t>odometrico</w:t>
      </w:r>
      <w:proofErr w:type="spellEnd"/>
      <w:r w:rsidRPr="00B55B4B">
        <w:rPr>
          <w:rFonts w:ascii="Arial" w:hAnsi="Arial"/>
          <w:sz w:val="22"/>
        </w:rPr>
        <w:t xml:space="preserve"> nel cilindro di sollevamento). Dal valore medio dei sensori collegati </w:t>
      </w:r>
      <w:proofErr w:type="gramStart"/>
      <w:r w:rsidRPr="00B55B4B">
        <w:rPr>
          <w:rFonts w:ascii="Arial" w:hAnsi="Arial"/>
          <w:sz w:val="22"/>
        </w:rPr>
        <w:t>viene</w:t>
      </w:r>
      <w:proofErr w:type="gramEnd"/>
      <w:r w:rsidRPr="00B55B4B">
        <w:rPr>
          <w:rFonts w:ascii="Arial" w:hAnsi="Arial"/>
          <w:sz w:val="22"/>
        </w:rPr>
        <w:t xml:space="preserve"> poi calcolata con grande precisione la profondità di fresatura corrente; ciò permette di compensare molto bene le ondulazioni longitudinali e di ottenere risultati molto precisi in fase di livellazione. </w:t>
      </w:r>
      <w:r w:rsidR="005D5EF0">
        <w:rPr>
          <w:rFonts w:ascii="Arial" w:hAnsi="Arial"/>
          <w:sz w:val="22"/>
        </w:rPr>
        <w:t>I</w:t>
      </w:r>
      <w:r w:rsidRPr="00B55B4B">
        <w:rPr>
          <w:rFonts w:ascii="Arial" w:hAnsi="Arial"/>
          <w:sz w:val="22"/>
        </w:rPr>
        <w:t xml:space="preserve">l direttore dei lavori </w:t>
      </w:r>
      <w:proofErr w:type="spellStart"/>
      <w:r w:rsidRPr="00B55B4B">
        <w:rPr>
          <w:rFonts w:ascii="Arial" w:hAnsi="Arial"/>
          <w:sz w:val="22"/>
        </w:rPr>
        <w:t>Kugel</w:t>
      </w:r>
      <w:proofErr w:type="spellEnd"/>
      <w:r w:rsidRPr="00B55B4B">
        <w:rPr>
          <w:rFonts w:ascii="Arial" w:hAnsi="Arial"/>
          <w:sz w:val="22"/>
        </w:rPr>
        <w:t xml:space="preserve"> si è mostrato molto soddisfatto della planarità: “La qualità del manto stradale è ottima, non abbiamo più riscontrato irregolarità superficiali”.</w:t>
      </w:r>
    </w:p>
    <w:p w14:paraId="3F55EA21" w14:textId="48497F9C" w:rsidR="0006091C" w:rsidRPr="00B55B4B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B55B4B">
        <w:rPr>
          <w:rFonts w:ascii="Arial" w:hAnsi="Arial"/>
          <w:b/>
          <w:sz w:val="22"/>
        </w:rPr>
        <w:t>OCS per una maggiore efficienza</w:t>
      </w:r>
    </w:p>
    <w:p w14:paraId="30FA9E55" w14:textId="2E839425" w:rsidR="00AF16CD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hAnsi="Arial"/>
          <w:sz w:val="22"/>
        </w:rPr>
      </w:pPr>
      <w:r w:rsidRPr="00B55B4B">
        <w:rPr>
          <w:rFonts w:ascii="Arial" w:hAnsi="Arial"/>
          <w:sz w:val="22"/>
        </w:rPr>
        <w:t xml:space="preserve">È evidente che oltre alla giusta tecnologia applicativa si </w:t>
      </w:r>
      <w:r w:rsidR="006946DA">
        <w:rPr>
          <w:rFonts w:ascii="Arial" w:hAnsi="Arial"/>
          <w:sz w:val="22"/>
        </w:rPr>
        <w:t>è</w:t>
      </w:r>
      <w:r w:rsidRPr="00B55B4B">
        <w:rPr>
          <w:rFonts w:ascii="Arial" w:hAnsi="Arial"/>
          <w:sz w:val="22"/>
        </w:rPr>
        <w:t xml:space="preserve"> impiegata anche la scarific</w:t>
      </w:r>
      <w:r w:rsidRPr="00B55B4B">
        <w:rPr>
          <w:rFonts w:ascii="Arial" w:hAnsi="Arial"/>
          <w:sz w:val="22"/>
        </w:rPr>
        <w:t>a</w:t>
      </w:r>
      <w:r w:rsidRPr="00B55B4B">
        <w:rPr>
          <w:rFonts w:ascii="Arial" w:hAnsi="Arial"/>
          <w:sz w:val="22"/>
        </w:rPr>
        <w:t>trice a freddo ideale per tale intervento: la GMS si è affidata alla Wirtgen W 210i con l’innovativo “</w:t>
      </w:r>
      <w:proofErr w:type="gramStart"/>
      <w:r w:rsidRPr="00B55B4B">
        <w:rPr>
          <w:rFonts w:ascii="Arial" w:hAnsi="Arial"/>
          <w:sz w:val="22"/>
        </w:rPr>
        <w:t>Operator</w:t>
      </w:r>
      <w:proofErr w:type="gramEnd"/>
      <w:r w:rsidRPr="00B55B4B">
        <w:rPr>
          <w:rFonts w:ascii="Arial" w:hAnsi="Arial"/>
          <w:sz w:val="22"/>
        </w:rPr>
        <w:t xml:space="preserve"> Comfort System” (OCS). Il sistema offre un alto </w:t>
      </w:r>
      <w:proofErr w:type="gramStart"/>
      <w:r w:rsidRPr="00B55B4B">
        <w:rPr>
          <w:rFonts w:ascii="Arial" w:hAnsi="Arial"/>
          <w:sz w:val="22"/>
        </w:rPr>
        <w:t>comfort</w:t>
      </w:r>
      <w:proofErr w:type="gramEnd"/>
      <w:r w:rsidRPr="00B55B4B">
        <w:rPr>
          <w:rFonts w:ascii="Arial" w:hAnsi="Arial"/>
          <w:sz w:val="22"/>
        </w:rPr>
        <w:t xml:space="preserve"> di ma</w:t>
      </w:r>
      <w:r w:rsidRPr="00B55B4B">
        <w:rPr>
          <w:rFonts w:ascii="Arial" w:hAnsi="Arial"/>
          <w:sz w:val="22"/>
        </w:rPr>
        <w:t>r</w:t>
      </w:r>
      <w:r w:rsidRPr="00B55B4B">
        <w:rPr>
          <w:rFonts w:ascii="Arial" w:hAnsi="Arial"/>
          <w:sz w:val="22"/>
        </w:rPr>
        <w:t>cia e un’enorme facilità d’uso della macchina. L’elemento essenziale dell’OCS è la c</w:t>
      </w:r>
      <w:r w:rsidRPr="00B55B4B">
        <w:rPr>
          <w:rFonts w:ascii="Arial" w:hAnsi="Arial"/>
          <w:sz w:val="22"/>
        </w:rPr>
        <w:t>a</w:t>
      </w:r>
      <w:r w:rsidRPr="00B55B4B">
        <w:rPr>
          <w:rFonts w:ascii="Arial" w:hAnsi="Arial"/>
          <w:sz w:val="22"/>
        </w:rPr>
        <w:t>bina traslabile e girevole idraulicamente, che consente all’operatore di ottenere in m</w:t>
      </w:r>
      <w:r w:rsidRPr="00B55B4B">
        <w:rPr>
          <w:rFonts w:ascii="Arial" w:hAnsi="Arial"/>
          <w:sz w:val="22"/>
        </w:rPr>
        <w:t>o</w:t>
      </w:r>
      <w:r w:rsidRPr="00B55B4B">
        <w:rPr>
          <w:rFonts w:ascii="Arial" w:hAnsi="Arial"/>
          <w:sz w:val="22"/>
        </w:rPr>
        <w:t xml:space="preserve">do rapido ed efficiente una visuale ottimale in ogni situazione. </w:t>
      </w:r>
      <w:r w:rsidR="005D5EF0">
        <w:rPr>
          <w:rFonts w:ascii="Arial" w:hAnsi="Arial"/>
          <w:sz w:val="22"/>
        </w:rPr>
        <w:t xml:space="preserve">Il pregiato </w:t>
      </w:r>
      <w:r w:rsidRPr="00B55B4B">
        <w:rPr>
          <w:rFonts w:ascii="Arial" w:hAnsi="Arial"/>
          <w:sz w:val="22"/>
        </w:rPr>
        <w:t xml:space="preserve">allestimento interno </w:t>
      </w:r>
      <w:r w:rsidR="005D5EF0">
        <w:rPr>
          <w:rFonts w:ascii="Arial" w:hAnsi="Arial"/>
          <w:sz w:val="22"/>
        </w:rPr>
        <w:t>della cabina</w:t>
      </w:r>
      <w:r w:rsidRPr="00B55B4B">
        <w:rPr>
          <w:rFonts w:ascii="Arial" w:hAnsi="Arial"/>
          <w:sz w:val="22"/>
        </w:rPr>
        <w:t xml:space="preserve"> non lascia inesaudito nessun desiderio. “La visualizzazione su </w:t>
      </w:r>
      <w:r w:rsidRPr="00B55B4B">
        <w:rPr>
          <w:rFonts w:ascii="Arial" w:hAnsi="Arial"/>
          <w:sz w:val="22"/>
        </w:rPr>
        <w:lastRenderedPageBreak/>
        <w:t>monitor delle immagini riprese da varie telecamere, i sensibili joystick di controllo della macchina e il potente climatizzatore automatico garantiscono condizioni di lavoro ott</w:t>
      </w:r>
      <w:r w:rsidRPr="00B55B4B">
        <w:rPr>
          <w:rFonts w:ascii="Arial" w:hAnsi="Arial"/>
          <w:sz w:val="22"/>
        </w:rPr>
        <w:t>i</w:t>
      </w:r>
      <w:bookmarkStart w:id="0" w:name="_GoBack"/>
      <w:r w:rsidRPr="00B55B4B">
        <w:rPr>
          <w:rFonts w:ascii="Arial" w:hAnsi="Arial"/>
          <w:sz w:val="22"/>
        </w:rPr>
        <w:t xml:space="preserve">mali in ogni stagione”, ecco come </w:t>
      </w:r>
      <w:r w:rsidR="00A84BCF">
        <w:rPr>
          <w:rFonts w:ascii="Arial" w:hAnsi="Arial"/>
          <w:sz w:val="22"/>
        </w:rPr>
        <w:t>l’operatore</w:t>
      </w:r>
      <w:r w:rsidRPr="00B55B4B">
        <w:rPr>
          <w:rFonts w:ascii="Arial" w:hAnsi="Arial"/>
          <w:sz w:val="22"/>
        </w:rPr>
        <w:t xml:space="preserve"> Jürgen </w:t>
      </w:r>
      <w:proofErr w:type="spellStart"/>
      <w:r w:rsidRPr="00B55B4B">
        <w:rPr>
          <w:rFonts w:ascii="Arial" w:hAnsi="Arial"/>
          <w:sz w:val="22"/>
        </w:rPr>
        <w:t>Dielefeld</w:t>
      </w:r>
      <w:proofErr w:type="spellEnd"/>
      <w:r w:rsidRPr="00B55B4B">
        <w:rPr>
          <w:rFonts w:ascii="Arial" w:hAnsi="Arial"/>
          <w:sz w:val="22"/>
        </w:rPr>
        <w:t xml:space="preserve"> riassume i pregi </w:t>
      </w:r>
      <w:bookmarkEnd w:id="0"/>
      <w:r w:rsidRPr="00B55B4B">
        <w:rPr>
          <w:rFonts w:ascii="Arial" w:hAnsi="Arial"/>
          <w:sz w:val="22"/>
        </w:rPr>
        <w:t>dell’“</w:t>
      </w:r>
      <w:proofErr w:type="gramStart"/>
      <w:r w:rsidRPr="00B55B4B">
        <w:rPr>
          <w:rFonts w:ascii="Arial" w:hAnsi="Arial"/>
          <w:sz w:val="22"/>
        </w:rPr>
        <w:t>Operator</w:t>
      </w:r>
      <w:proofErr w:type="gramEnd"/>
      <w:r w:rsidRPr="00B55B4B">
        <w:rPr>
          <w:rFonts w:ascii="Arial" w:hAnsi="Arial"/>
          <w:sz w:val="22"/>
        </w:rPr>
        <w:t xml:space="preserve"> Comfort System”.</w:t>
      </w:r>
    </w:p>
    <w:p w14:paraId="535AEB6B" w14:textId="1AD6795D" w:rsidR="0006091C" w:rsidRPr="00B55B4B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55B4B">
        <w:rPr>
          <w:rFonts w:ascii="Arial" w:hAnsi="Arial"/>
          <w:sz w:val="22"/>
        </w:rPr>
        <w:t xml:space="preserve">Così alla fin fine è stata una combinazione di attrezzature al top, tecnologie innovative e lavoro concentrato di tutte le parti coinvolte a ridare il giusto </w:t>
      </w:r>
      <w:proofErr w:type="spellStart"/>
      <w:r w:rsidRPr="00B55B4B">
        <w:rPr>
          <w:rFonts w:ascii="Arial" w:hAnsi="Arial"/>
          <w:sz w:val="22"/>
        </w:rPr>
        <w:t>grip</w:t>
      </w:r>
      <w:proofErr w:type="spellEnd"/>
      <w:r w:rsidRPr="00B55B4B">
        <w:rPr>
          <w:rFonts w:ascii="Arial" w:hAnsi="Arial"/>
          <w:sz w:val="22"/>
        </w:rPr>
        <w:t xml:space="preserve"> al circuito per gare motociclistiche. </w:t>
      </w:r>
      <w:proofErr w:type="gramStart"/>
      <w:r w:rsidR="005D5EF0">
        <w:rPr>
          <w:rFonts w:ascii="Arial" w:hAnsi="Arial"/>
          <w:sz w:val="22"/>
        </w:rPr>
        <w:t>Quindi</w:t>
      </w:r>
      <w:proofErr w:type="gramEnd"/>
      <w:r w:rsidR="005D5EF0">
        <w:rPr>
          <w:rFonts w:ascii="Arial" w:hAnsi="Arial"/>
          <w:sz w:val="22"/>
        </w:rPr>
        <w:t xml:space="preserve"> il</w:t>
      </w:r>
      <w:r w:rsidRPr="00B55B4B">
        <w:rPr>
          <w:rFonts w:ascii="Arial" w:hAnsi="Arial"/>
          <w:sz w:val="22"/>
        </w:rPr>
        <w:t xml:space="preserve"> direttore dei lavori ha stilato un bilancio positivo: “Abbiamo p</w:t>
      </w:r>
      <w:r w:rsidRPr="00B55B4B">
        <w:rPr>
          <w:rFonts w:ascii="Arial" w:hAnsi="Arial"/>
          <w:sz w:val="22"/>
        </w:rPr>
        <w:t>o</w:t>
      </w:r>
      <w:r w:rsidRPr="00B55B4B">
        <w:rPr>
          <w:rFonts w:ascii="Arial" w:hAnsi="Arial"/>
          <w:sz w:val="22"/>
        </w:rPr>
        <w:t>tuto eseguire l’intervento di ripristino senza compromettere troppo il calendario delle gare”.</w:t>
      </w:r>
    </w:p>
    <w:p w14:paraId="620652B8" w14:textId="77777777" w:rsidR="002443B1" w:rsidRPr="00B55B4B" w:rsidRDefault="002443B1" w:rsidP="00CA6B00">
      <w:pPr>
        <w:pStyle w:val="Pressetext11pt"/>
        <w:jc w:val="center"/>
        <w:rPr>
          <w:rFonts w:ascii="Arial" w:hAnsi="Arial"/>
        </w:rPr>
      </w:pPr>
      <w:r w:rsidRPr="00B55B4B">
        <w:rPr>
          <w:rFonts w:ascii="Arial" w:hAnsi="Arial"/>
        </w:rPr>
        <w:t>--------</w:t>
      </w:r>
    </w:p>
    <w:p w14:paraId="27A0376F" w14:textId="77777777" w:rsidR="007043C8" w:rsidRPr="00B55B4B" w:rsidRDefault="0054223F" w:rsidP="0054223F">
      <w:pPr>
        <w:pStyle w:val="Pressetext11pt"/>
        <w:rPr>
          <w:rFonts w:ascii="Arial" w:hAnsi="Arial"/>
          <w:b/>
        </w:rPr>
      </w:pPr>
      <w:r w:rsidRPr="00B55B4B">
        <w:rPr>
          <w:rFonts w:ascii="Arial" w:hAnsi="Arial"/>
          <w:b/>
        </w:rPr>
        <w:t>Foto: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28"/>
      </w:tblGrid>
      <w:tr w:rsidR="00FF7C35" w:rsidRPr="00B55B4B" w14:paraId="622BECE1" w14:textId="77777777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67F4" w14:textId="77777777" w:rsidR="00550808" w:rsidRPr="00B55B4B" w:rsidRDefault="00550808" w:rsidP="00A64075">
            <w:pPr>
              <w:rPr>
                <w:rFonts w:ascii="Arial" w:hAnsi="Arial" w:cs="Arial"/>
                <w:szCs w:val="24"/>
              </w:rPr>
            </w:pPr>
          </w:p>
          <w:p w14:paraId="414FD22F" w14:textId="7EF0F082" w:rsidR="00705284" w:rsidRPr="00B55B4B" w:rsidRDefault="00E96486" w:rsidP="00A6407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noProof/>
                <w:szCs w:val="24"/>
                <w:lang w:val="de-DE" w:eastAsia="de-DE" w:bidi="ar-SA"/>
              </w:rPr>
              <w:drawing>
                <wp:inline distT="0" distB="0" distL="0" distR="0" wp14:anchorId="7C4797B8" wp14:editId="61946EA5">
                  <wp:extent cx="1802920" cy="1200297"/>
                  <wp:effectExtent l="0" t="0" r="6985" b="0"/>
                  <wp:docPr id="6" name="Grafik 6" descr="P:\AUSTAUSCHORDNER\für Praktikant\Michael Erner\Assen GMS\Wirtgen-W210i-GMS-Feinstfräsen-Assen-Stubbe-0028 (Vorschu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:\AUSTAUSCHORDNER\für Praktikant\Michael Erner\Assen GMS\Wirtgen-W210i-GMS-Feinstfräsen-Assen-Stubbe-0028 (Vorschu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071" cy="1201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F270C" w14:textId="77777777" w:rsidR="00836F21" w:rsidRPr="00B55B4B" w:rsidRDefault="00836F21" w:rsidP="00A6407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C642" w14:textId="77777777" w:rsidR="00FF7C35" w:rsidRPr="00B55B4B" w:rsidRDefault="00FF7C35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2A110E1" w14:textId="3D96C60F" w:rsidR="002530DE" w:rsidRDefault="00E96486" w:rsidP="002530DE">
            <w:pPr>
              <w:rPr>
                <w:rFonts w:ascii="Arial" w:hAnsi="Arial"/>
                <w:i/>
                <w:sz w:val="22"/>
              </w:rPr>
            </w:pPr>
            <w:r w:rsidRPr="00E96486">
              <w:rPr>
                <w:rFonts w:ascii="Arial" w:hAnsi="Arial"/>
                <w:i/>
                <w:sz w:val="22"/>
              </w:rPr>
              <w:t xml:space="preserve">W210i_00116 </w:t>
            </w:r>
          </w:p>
          <w:p w14:paraId="5C38F7B4" w14:textId="77777777" w:rsidR="00E96486" w:rsidRPr="00B55B4B" w:rsidRDefault="00E96486" w:rsidP="002530DE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8116BFE" w14:textId="77777777" w:rsidR="00AB189D" w:rsidRPr="00B55B4B" w:rsidRDefault="0006091C" w:rsidP="00705284">
            <w:pPr>
              <w:rPr>
                <w:rFonts w:ascii="Arial" w:hAnsi="Arial" w:cs="Arial"/>
                <w:sz w:val="22"/>
                <w:szCs w:val="22"/>
              </w:rPr>
            </w:pPr>
            <w:r w:rsidRPr="00B55B4B">
              <w:rPr>
                <w:rFonts w:ascii="Arial" w:hAnsi="Arial"/>
                <w:sz w:val="22"/>
              </w:rPr>
              <w:t xml:space="preserve">Con una velocità di avanzamento variabile, </w:t>
            </w:r>
            <w:proofErr w:type="gramStart"/>
            <w:r w:rsidRPr="00B55B4B">
              <w:rPr>
                <w:rFonts w:ascii="Arial" w:hAnsi="Arial"/>
                <w:sz w:val="22"/>
              </w:rPr>
              <w:t>a seconda delle</w:t>
            </w:r>
            <w:proofErr w:type="gramEnd"/>
            <w:r w:rsidRPr="00B55B4B">
              <w:rPr>
                <w:rFonts w:ascii="Arial" w:hAnsi="Arial"/>
                <w:sz w:val="22"/>
              </w:rPr>
              <w:t xml:space="preserve"> esigenze, da 3 a un massimo di 6 metri al min</w:t>
            </w:r>
            <w:r w:rsidRPr="00B55B4B">
              <w:rPr>
                <w:rFonts w:ascii="Arial" w:hAnsi="Arial"/>
                <w:sz w:val="22"/>
              </w:rPr>
              <w:t>u</w:t>
            </w:r>
            <w:r w:rsidRPr="00B55B4B">
              <w:rPr>
                <w:rFonts w:ascii="Arial" w:hAnsi="Arial"/>
                <w:sz w:val="22"/>
              </w:rPr>
              <w:t xml:space="preserve">to, la scarificatrice a freddo Wirtgen W 210i ha </w:t>
            </w:r>
            <w:proofErr w:type="spellStart"/>
            <w:r w:rsidRPr="00B55B4B">
              <w:rPr>
                <w:rFonts w:ascii="Arial" w:hAnsi="Arial"/>
                <w:sz w:val="22"/>
              </w:rPr>
              <w:t>ris</w:t>
            </w:r>
            <w:r w:rsidRPr="00B55B4B">
              <w:rPr>
                <w:rFonts w:ascii="Arial" w:hAnsi="Arial"/>
                <w:sz w:val="22"/>
              </w:rPr>
              <w:t>a</w:t>
            </w:r>
            <w:r w:rsidRPr="00B55B4B">
              <w:rPr>
                <w:rFonts w:ascii="Arial" w:hAnsi="Arial"/>
                <w:sz w:val="22"/>
              </w:rPr>
              <w:t>gomato</w:t>
            </w:r>
            <w:proofErr w:type="spellEnd"/>
            <w:r w:rsidRPr="00B55B4B">
              <w:rPr>
                <w:rFonts w:ascii="Arial" w:hAnsi="Arial"/>
                <w:sz w:val="22"/>
              </w:rPr>
              <w:t xml:space="preserve"> in modo rapido e affidabile la dirittura di pa</w:t>
            </w:r>
            <w:r w:rsidRPr="00B55B4B">
              <w:rPr>
                <w:rFonts w:ascii="Arial" w:hAnsi="Arial"/>
                <w:sz w:val="22"/>
              </w:rPr>
              <w:t>r</w:t>
            </w:r>
            <w:r w:rsidRPr="00B55B4B">
              <w:rPr>
                <w:rFonts w:ascii="Arial" w:hAnsi="Arial"/>
                <w:sz w:val="22"/>
              </w:rPr>
              <w:t>tenza e arrivo.</w:t>
            </w:r>
          </w:p>
          <w:p w14:paraId="2F68CA76" w14:textId="77777777" w:rsidR="00705284" w:rsidRPr="00B55B4B" w:rsidRDefault="00705284" w:rsidP="00705284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5747F" w:rsidRPr="00B55B4B" w14:paraId="166BEDD9" w14:textId="77777777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937D" w14:textId="77777777" w:rsidR="0085747F" w:rsidRPr="00B55B4B" w:rsidRDefault="0085747F" w:rsidP="00A64075">
            <w:pPr>
              <w:rPr>
                <w:rFonts w:ascii="Arial" w:hAnsi="Arial" w:cs="Arial"/>
                <w:szCs w:val="24"/>
              </w:rPr>
            </w:pPr>
          </w:p>
          <w:p w14:paraId="16659313" w14:textId="77777777" w:rsidR="0085747F" w:rsidRDefault="00E96486" w:rsidP="00A6407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      </w:t>
            </w:r>
            <w:r>
              <w:rPr>
                <w:rFonts w:ascii="Arial" w:hAnsi="Arial" w:cs="Arial"/>
                <w:noProof/>
                <w:szCs w:val="24"/>
                <w:lang w:val="de-DE" w:eastAsia="de-DE" w:bidi="ar-SA"/>
              </w:rPr>
              <w:drawing>
                <wp:inline distT="0" distB="0" distL="0" distR="0" wp14:anchorId="54139A2D" wp14:editId="0F0EA550">
                  <wp:extent cx="1125638" cy="1690777"/>
                  <wp:effectExtent l="0" t="0" r="0" b="5080"/>
                  <wp:docPr id="5" name="Grafik 5" descr="R:\MT_CC\01 - Presse und Öffentlichkeitsarbeit\01 - Presseartikel\05_noch in Arbeit\TT Circuit Assen\W210i_00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MT_CC\01 - Presse und Öffentlichkeitsarbeit\01 - Presseartikel\05_noch in Arbeit\TT Circuit Assen\W210i_00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443" cy="1690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B0730" w14:textId="3FE8B64B" w:rsidR="00E96486" w:rsidRPr="00B55B4B" w:rsidRDefault="00E96486" w:rsidP="00A6407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A21D" w14:textId="77777777" w:rsidR="0085747F" w:rsidRPr="00B55B4B" w:rsidRDefault="0085747F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06B1F07" w14:textId="30B743C9" w:rsidR="0006091C" w:rsidRPr="00B55B4B" w:rsidRDefault="00E96486" w:rsidP="0085747F">
            <w:pPr>
              <w:spacing w:line="0" w:lineRule="atLeast"/>
              <w:ind w:right="140"/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>W210i_00123</w:t>
            </w:r>
          </w:p>
          <w:p w14:paraId="26114A75" w14:textId="77777777" w:rsidR="00AF16CD" w:rsidRDefault="00AF16CD" w:rsidP="0085747F">
            <w:pPr>
              <w:spacing w:line="0" w:lineRule="atLeast"/>
              <w:ind w:right="140"/>
              <w:rPr>
                <w:rFonts w:ascii="Arial" w:hAnsi="Arial"/>
                <w:i/>
                <w:sz w:val="22"/>
              </w:rPr>
            </w:pPr>
          </w:p>
          <w:p w14:paraId="0021231A" w14:textId="14EF97EB" w:rsidR="0085747F" w:rsidRPr="00B55B4B" w:rsidRDefault="0006091C" w:rsidP="006D76DB">
            <w:pPr>
              <w:tabs>
                <w:tab w:val="left" w:pos="5279"/>
              </w:tabs>
              <w:ind w:right="33"/>
              <w:rPr>
                <w:rFonts w:ascii="Arial" w:hAnsi="Arial" w:cs="Arial"/>
                <w:sz w:val="22"/>
                <w:szCs w:val="22"/>
              </w:rPr>
            </w:pPr>
            <w:r w:rsidRPr="00B55B4B">
              <w:rPr>
                <w:rFonts w:ascii="Arial" w:hAnsi="Arial"/>
                <w:sz w:val="22"/>
              </w:rPr>
              <w:t xml:space="preserve">Poiché la cabina può essere spostata sia verso destra </w:t>
            </w:r>
            <w:proofErr w:type="gramStart"/>
            <w:r w:rsidRPr="00B55B4B">
              <w:rPr>
                <w:rFonts w:ascii="Arial" w:hAnsi="Arial"/>
                <w:sz w:val="22"/>
              </w:rPr>
              <w:t>che</w:t>
            </w:r>
            <w:proofErr w:type="gramEnd"/>
            <w:r w:rsidRPr="00B55B4B">
              <w:rPr>
                <w:rFonts w:ascii="Arial" w:hAnsi="Arial"/>
                <w:sz w:val="22"/>
              </w:rPr>
              <w:t xml:space="preserve"> verso sinistra oltre la linea dello zero e può ess</w:t>
            </w:r>
            <w:r w:rsidRPr="00B55B4B">
              <w:rPr>
                <w:rFonts w:ascii="Arial" w:hAnsi="Arial"/>
                <w:sz w:val="22"/>
              </w:rPr>
              <w:t>e</w:t>
            </w:r>
            <w:r w:rsidRPr="00B55B4B">
              <w:rPr>
                <w:rFonts w:ascii="Arial" w:hAnsi="Arial"/>
                <w:sz w:val="22"/>
              </w:rPr>
              <w:t>re ruotata di 110° in entrambi i sensi, a prescindere dalla sua posizione di traslazione laterale, l’operatore della W 210i ha sempre una libera visuale sulla zona di lavoro – anche duran</w:t>
            </w:r>
            <w:r w:rsidR="00AF16CD">
              <w:rPr>
                <w:rFonts w:ascii="Arial" w:hAnsi="Arial"/>
                <w:sz w:val="22"/>
              </w:rPr>
              <w:t>te le manovre in retromarcia.</w:t>
            </w:r>
          </w:p>
          <w:p w14:paraId="124C5BD6" w14:textId="77777777" w:rsidR="0085747F" w:rsidRPr="00B55B4B" w:rsidRDefault="0085747F" w:rsidP="008574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091C" w:rsidRPr="00B55B4B" w14:paraId="44AA0529" w14:textId="77777777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5C27" w14:textId="77777777" w:rsidR="0006091C" w:rsidRPr="00B55B4B" w:rsidRDefault="0006091C" w:rsidP="00A64075">
            <w:pPr>
              <w:rPr>
                <w:rFonts w:ascii="Arial" w:hAnsi="Arial" w:cs="Arial"/>
                <w:szCs w:val="24"/>
              </w:rPr>
            </w:pPr>
          </w:p>
          <w:p w14:paraId="4E2C2AA7" w14:textId="14DB9A27" w:rsidR="0063538C" w:rsidRPr="00B55B4B" w:rsidRDefault="00E96486" w:rsidP="00A6407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de-DE" w:eastAsia="de-DE" w:bidi="ar-SA"/>
              </w:rPr>
              <w:drawing>
                <wp:inline distT="0" distB="0" distL="0" distR="0" wp14:anchorId="47B57759" wp14:editId="17B07F7B">
                  <wp:extent cx="1820173" cy="1257993"/>
                  <wp:effectExtent l="0" t="0" r="8890" b="0"/>
                  <wp:docPr id="3" name="Grafik 3" descr="P:\AUSTAUSCHORDNER\für Praktikant\Michael Erner\Assen GMS\Wirtgen-W210i-GMS-Feinstfräsen-Assen-Stubbe-0305 ( Kontrolle 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:\AUSTAUSCHORDNER\für Praktikant\Michael Erner\Assen GMS\Wirtgen-W210i-GMS-Feinstfräsen-Assen-Stubbe-0305 ( Kontrolle 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418" cy="1260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1699" w14:textId="77777777" w:rsidR="0006091C" w:rsidRPr="00B55B4B" w:rsidRDefault="0006091C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7089B76" w14:textId="1D75E64F" w:rsidR="0006091C" w:rsidRPr="00B55B4B" w:rsidRDefault="00E96486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>W210i_00187</w:t>
            </w:r>
          </w:p>
          <w:p w14:paraId="5040DA54" w14:textId="77777777" w:rsidR="0006091C" w:rsidRPr="00B55B4B" w:rsidRDefault="0006091C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52BD906" w14:textId="13B8F400" w:rsidR="0006091C" w:rsidRDefault="006946DA" w:rsidP="00E9651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L’appaltatore</w:t>
            </w:r>
            <w:r w:rsidR="0006091C" w:rsidRPr="00B55B4B">
              <w:rPr>
                <w:rFonts w:ascii="Arial" w:hAnsi="Arial"/>
                <w:sz w:val="22"/>
              </w:rPr>
              <w:t xml:space="preserve"> principale BAM ha controllato con </w:t>
            </w:r>
            <w:proofErr w:type="gramStart"/>
            <w:r w:rsidR="0006091C" w:rsidRPr="00B55B4B">
              <w:rPr>
                <w:rFonts w:ascii="Arial" w:hAnsi="Arial"/>
                <w:sz w:val="22"/>
              </w:rPr>
              <w:t>una stadia lunga 4 m</w:t>
            </w:r>
            <w:proofErr w:type="gramEnd"/>
            <w:r w:rsidR="0006091C" w:rsidRPr="00B55B4B">
              <w:rPr>
                <w:rFonts w:ascii="Arial" w:hAnsi="Arial"/>
                <w:sz w:val="22"/>
              </w:rPr>
              <w:t xml:space="preserve"> la planarità del manto stradale ripr</w:t>
            </w:r>
            <w:r w:rsidR="0006091C" w:rsidRPr="00B55B4B">
              <w:rPr>
                <w:rFonts w:ascii="Arial" w:hAnsi="Arial"/>
                <w:sz w:val="22"/>
              </w:rPr>
              <w:t>i</w:t>
            </w:r>
            <w:r w:rsidR="0006091C" w:rsidRPr="00B55B4B">
              <w:rPr>
                <w:rFonts w:ascii="Arial" w:hAnsi="Arial"/>
                <w:sz w:val="22"/>
              </w:rPr>
              <w:t>stinato. Grazie al sistema di livellazione multiplex la W 210i ha svolto un lavoro impeccabile senza lasciare irregolarità superficiali sul manto della pista.</w:t>
            </w:r>
          </w:p>
          <w:p w14:paraId="6304A7E6" w14:textId="77777777" w:rsidR="00AF16CD" w:rsidRPr="00B55B4B" w:rsidRDefault="00AF16CD" w:rsidP="00E965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091C" w:rsidRPr="00B55B4B" w14:paraId="21BB64E6" w14:textId="77777777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D13B" w14:textId="77777777" w:rsidR="0006091C" w:rsidRPr="00B55B4B" w:rsidRDefault="0006091C" w:rsidP="00A64075">
            <w:pPr>
              <w:rPr>
                <w:rFonts w:ascii="Arial" w:hAnsi="Arial" w:cs="Arial"/>
                <w:szCs w:val="24"/>
              </w:rPr>
            </w:pPr>
          </w:p>
          <w:p w14:paraId="6D2BAE61" w14:textId="62284096" w:rsidR="0063538C" w:rsidRPr="00B55B4B" w:rsidRDefault="00E96486" w:rsidP="00A6407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de-DE" w:eastAsia="de-DE" w:bidi="ar-SA"/>
              </w:rPr>
              <w:drawing>
                <wp:inline distT="0" distB="0" distL="0" distR="0" wp14:anchorId="3D42948E" wp14:editId="3E49F22A">
                  <wp:extent cx="1802920" cy="1199630"/>
                  <wp:effectExtent l="0" t="0" r="6985" b="635"/>
                  <wp:docPr id="2" name="Grafik 2" descr="P:\AUSTAUSCHORDNER\für Praktikant\Michael Erner\Assen GMS\Wirtgen-W210i-GMS-Feinstfräsen-Assen-Stubbe-02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AUSTAUSCHORDNER\für Praktikant\Michael Erner\Assen GMS\Wirtgen-W210i-GMS-Feinstfräsen-Assen-Stubbe-02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488" cy="120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B94C" w14:textId="77777777" w:rsidR="0006091C" w:rsidRPr="00B55B4B" w:rsidRDefault="0006091C" w:rsidP="00E9651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24A6E67" w14:textId="35B7F32A" w:rsidR="0006091C" w:rsidRPr="00B55B4B" w:rsidRDefault="00E96486" w:rsidP="0006091C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>W210i_00185</w:t>
            </w:r>
          </w:p>
          <w:p w14:paraId="0C7A3E70" w14:textId="77777777" w:rsidR="0006091C" w:rsidRPr="00B55B4B" w:rsidRDefault="0006091C" w:rsidP="0006091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E316D02" w14:textId="77777777" w:rsidR="0006091C" w:rsidRDefault="0006091C" w:rsidP="00EF3E71">
            <w:pPr>
              <w:rPr>
                <w:rFonts w:ascii="Arial" w:hAnsi="Arial"/>
                <w:sz w:val="22"/>
              </w:rPr>
            </w:pPr>
            <w:r w:rsidRPr="00B55B4B">
              <w:rPr>
                <w:rFonts w:ascii="Arial" w:hAnsi="Arial"/>
                <w:sz w:val="22"/>
              </w:rPr>
              <w:t>Professionisti al lavoro: dopo che la scarificatrice Wirtgen aveva ripristinato a regola d’arte l’area di pa</w:t>
            </w:r>
            <w:r w:rsidRPr="00B55B4B">
              <w:rPr>
                <w:rFonts w:ascii="Arial" w:hAnsi="Arial"/>
                <w:sz w:val="22"/>
              </w:rPr>
              <w:t>r</w:t>
            </w:r>
            <w:r w:rsidRPr="00B55B4B">
              <w:rPr>
                <w:rFonts w:ascii="Arial" w:hAnsi="Arial"/>
                <w:sz w:val="22"/>
              </w:rPr>
              <w:t>tenza e arrivo, un pilota da corsa ha saggiato il “nu</w:t>
            </w:r>
            <w:r w:rsidRPr="00B55B4B">
              <w:rPr>
                <w:rFonts w:ascii="Arial" w:hAnsi="Arial"/>
                <w:sz w:val="22"/>
              </w:rPr>
              <w:t>o</w:t>
            </w:r>
            <w:r w:rsidRPr="00B55B4B">
              <w:rPr>
                <w:rFonts w:ascii="Arial" w:hAnsi="Arial"/>
                <w:sz w:val="22"/>
              </w:rPr>
              <w:t>vo” manto della pista durante un giro di prova. Risult</w:t>
            </w:r>
            <w:r w:rsidRPr="00B55B4B">
              <w:rPr>
                <w:rFonts w:ascii="Arial" w:hAnsi="Arial"/>
                <w:sz w:val="22"/>
              </w:rPr>
              <w:t>a</w:t>
            </w:r>
            <w:r w:rsidRPr="00B55B4B">
              <w:rPr>
                <w:rFonts w:ascii="Arial" w:hAnsi="Arial"/>
                <w:sz w:val="22"/>
              </w:rPr>
              <w:t>to: prova superata con esito positivo.</w:t>
            </w:r>
          </w:p>
          <w:p w14:paraId="48B9FA12" w14:textId="77777777" w:rsidR="00AF16CD" w:rsidRPr="00B55B4B" w:rsidRDefault="00AF16CD" w:rsidP="00EF3E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1A95A9" w14:textId="77777777" w:rsidR="0054223F" w:rsidRPr="00B55B4B" w:rsidRDefault="0054223F" w:rsidP="0054223F">
      <w:pPr>
        <w:pStyle w:val="Pressetext11pt"/>
        <w:jc w:val="center"/>
        <w:rPr>
          <w:rFonts w:ascii="Arial" w:hAnsi="Arial"/>
        </w:rPr>
      </w:pPr>
      <w:r w:rsidRPr="00B55B4B">
        <w:rPr>
          <w:rFonts w:ascii="Arial" w:hAnsi="Arial"/>
        </w:rPr>
        <w:t>--------</w:t>
      </w:r>
    </w:p>
    <w:p w14:paraId="55741D22" w14:textId="569194BC" w:rsidR="00253358" w:rsidRPr="00B55B4B" w:rsidRDefault="00A9330F" w:rsidP="00253358">
      <w:pPr>
        <w:spacing w:after="240" w:line="360" w:lineRule="auto"/>
        <w:jc w:val="both"/>
        <w:rPr>
          <w:rFonts w:ascii="Arial" w:eastAsia="Times" w:hAnsi="Arial"/>
          <w:b/>
          <w:sz w:val="22"/>
        </w:rPr>
      </w:pPr>
      <w:r w:rsidRPr="00B55B4B">
        <w:rPr>
          <w:rFonts w:ascii="Arial" w:hAnsi="Arial"/>
          <w:b/>
          <w:sz w:val="22"/>
        </w:rPr>
        <w:t xml:space="preserve">Per maggiori informazioni vogliate </w:t>
      </w:r>
      <w:proofErr w:type="gramStart"/>
      <w:r w:rsidRPr="00B55B4B">
        <w:rPr>
          <w:rFonts w:ascii="Arial" w:hAnsi="Arial"/>
          <w:b/>
          <w:sz w:val="22"/>
        </w:rPr>
        <w:t>contattare</w:t>
      </w:r>
      <w:proofErr w:type="gramEnd"/>
      <w:r w:rsidRPr="00B55B4B">
        <w:rPr>
          <w:rFonts w:ascii="Arial" w:hAnsi="Arial"/>
          <w:b/>
          <w:sz w:val="22"/>
        </w:rPr>
        <w:t>:</w:t>
      </w:r>
    </w:p>
    <w:p w14:paraId="628E9411" w14:textId="6C9AE36D" w:rsidR="00253358" w:rsidRPr="00B55B4B" w:rsidRDefault="00253358" w:rsidP="00253358">
      <w:pPr>
        <w:tabs>
          <w:tab w:val="left" w:pos="3686"/>
          <w:tab w:val="left" w:pos="4536"/>
        </w:tabs>
        <w:spacing w:after="240" w:line="360" w:lineRule="auto"/>
        <w:rPr>
          <w:rFonts w:ascii="Arial" w:eastAsia="Times" w:hAnsi="Arial"/>
          <w:sz w:val="22"/>
        </w:rPr>
      </w:pPr>
      <w:r w:rsidRPr="00B55B4B">
        <w:rPr>
          <w:rFonts w:ascii="Arial" w:hAnsi="Arial"/>
          <w:sz w:val="22"/>
        </w:rPr>
        <w:t>Wirtgen GmbH</w:t>
      </w:r>
      <w:r w:rsidRPr="00B55B4B">
        <w:rPr>
          <w:rFonts w:ascii="Arial" w:hAnsi="Arial"/>
        </w:rPr>
        <w:br/>
      </w:r>
      <w:r w:rsidRPr="00B55B4B">
        <w:rPr>
          <w:rFonts w:ascii="Arial" w:hAnsi="Arial"/>
          <w:sz w:val="22"/>
        </w:rPr>
        <w:t>Corporate Communications</w:t>
      </w:r>
      <w:r w:rsidRPr="00B55B4B">
        <w:rPr>
          <w:rFonts w:ascii="Arial" w:eastAsia="Times" w:hAnsi="Arial"/>
          <w:sz w:val="22"/>
        </w:rPr>
        <w:br/>
      </w:r>
      <w:r w:rsidRPr="00B55B4B">
        <w:rPr>
          <w:rFonts w:ascii="Arial" w:hAnsi="Arial"/>
          <w:sz w:val="22"/>
        </w:rPr>
        <w:t>Michaela Adams, Mario Linnemann</w:t>
      </w:r>
      <w:r w:rsidRPr="00B55B4B">
        <w:rPr>
          <w:rFonts w:ascii="Arial" w:eastAsia="Times" w:hAnsi="Arial"/>
          <w:sz w:val="22"/>
        </w:rPr>
        <w:br/>
      </w:r>
      <w:proofErr w:type="spellStart"/>
      <w:proofErr w:type="gramStart"/>
      <w:r w:rsidR="00E96486">
        <w:rPr>
          <w:rFonts w:ascii="Arial" w:hAnsi="Arial"/>
          <w:sz w:val="22"/>
        </w:rPr>
        <w:t>Reinhard</w:t>
      </w:r>
      <w:proofErr w:type="spellEnd"/>
      <w:r w:rsidR="00E96486">
        <w:rPr>
          <w:rFonts w:ascii="Arial" w:hAnsi="Arial"/>
          <w:sz w:val="22"/>
        </w:rPr>
        <w:t>-Wirtgen-</w:t>
      </w:r>
      <w:proofErr w:type="spellStart"/>
      <w:r w:rsidR="00E96486">
        <w:rPr>
          <w:rFonts w:ascii="Arial" w:hAnsi="Arial"/>
          <w:sz w:val="22"/>
        </w:rPr>
        <w:t>Strass</w:t>
      </w:r>
      <w:r w:rsidRPr="00B55B4B">
        <w:rPr>
          <w:rFonts w:ascii="Arial" w:hAnsi="Arial"/>
          <w:sz w:val="22"/>
        </w:rPr>
        <w:t>e</w:t>
      </w:r>
      <w:proofErr w:type="spellEnd"/>
      <w:proofErr w:type="gramEnd"/>
      <w:r w:rsidRPr="00B55B4B">
        <w:rPr>
          <w:rFonts w:ascii="Arial" w:hAnsi="Arial"/>
          <w:sz w:val="22"/>
        </w:rPr>
        <w:t xml:space="preserve"> 2</w:t>
      </w:r>
      <w:r w:rsidRPr="00B55B4B">
        <w:rPr>
          <w:rFonts w:ascii="Arial" w:eastAsia="Times" w:hAnsi="Arial"/>
          <w:sz w:val="22"/>
        </w:rPr>
        <w:br/>
      </w:r>
      <w:r w:rsidRPr="00B55B4B">
        <w:rPr>
          <w:rFonts w:ascii="Arial" w:hAnsi="Arial"/>
          <w:sz w:val="22"/>
        </w:rPr>
        <w:t xml:space="preserve">53578 </w:t>
      </w:r>
      <w:proofErr w:type="spellStart"/>
      <w:r w:rsidRPr="00B55B4B">
        <w:rPr>
          <w:rFonts w:ascii="Arial" w:hAnsi="Arial"/>
          <w:sz w:val="22"/>
        </w:rPr>
        <w:t>Windhagen</w:t>
      </w:r>
      <w:proofErr w:type="spellEnd"/>
      <w:r w:rsidRPr="00B55B4B">
        <w:rPr>
          <w:rFonts w:ascii="Arial" w:eastAsia="Times" w:hAnsi="Arial"/>
          <w:sz w:val="22"/>
        </w:rPr>
        <w:br/>
      </w:r>
      <w:r w:rsidRPr="00B55B4B">
        <w:rPr>
          <w:rFonts w:ascii="Arial" w:hAnsi="Arial"/>
          <w:sz w:val="22"/>
        </w:rPr>
        <w:t>Germania</w:t>
      </w:r>
    </w:p>
    <w:p w14:paraId="12D32D8A" w14:textId="4DCB3CE1" w:rsidR="00253358" w:rsidRPr="00B55B4B" w:rsidRDefault="00EF50CE" w:rsidP="00253358">
      <w:pPr>
        <w:spacing w:line="360" w:lineRule="auto"/>
        <w:rPr>
          <w:rFonts w:ascii="Arial" w:hAnsi="Arial"/>
          <w:sz w:val="22"/>
          <w:szCs w:val="22"/>
        </w:rPr>
      </w:pPr>
      <w:r w:rsidRPr="00B55B4B">
        <w:rPr>
          <w:rFonts w:ascii="Arial" w:hAnsi="Arial"/>
          <w:sz w:val="22"/>
        </w:rPr>
        <w:t xml:space="preserve">Telefono: +49 – 26 45 – </w:t>
      </w:r>
      <w:proofErr w:type="gramStart"/>
      <w:r w:rsidRPr="00B55B4B">
        <w:rPr>
          <w:rFonts w:ascii="Arial" w:hAnsi="Arial"/>
          <w:sz w:val="22"/>
        </w:rPr>
        <w:t>1 31</w:t>
      </w:r>
      <w:proofErr w:type="gramEnd"/>
      <w:r w:rsidRPr="00B55B4B">
        <w:rPr>
          <w:rFonts w:ascii="Arial" w:hAnsi="Arial"/>
          <w:sz w:val="22"/>
        </w:rPr>
        <w:t xml:space="preserve"> – 0</w:t>
      </w:r>
      <w:r w:rsidRPr="00B55B4B">
        <w:rPr>
          <w:rFonts w:ascii="Arial" w:hAnsi="Arial"/>
          <w:sz w:val="22"/>
          <w:szCs w:val="22"/>
        </w:rPr>
        <w:br/>
      </w:r>
      <w:r w:rsidRPr="00B55B4B">
        <w:rPr>
          <w:rFonts w:ascii="Arial" w:hAnsi="Arial"/>
          <w:sz w:val="22"/>
        </w:rPr>
        <w:t xml:space="preserve">Fax: +49 – 26 45 – </w:t>
      </w:r>
      <w:proofErr w:type="gramStart"/>
      <w:r w:rsidRPr="00B55B4B">
        <w:rPr>
          <w:rFonts w:ascii="Arial" w:hAnsi="Arial"/>
          <w:sz w:val="22"/>
        </w:rPr>
        <w:t>1 31</w:t>
      </w:r>
      <w:proofErr w:type="gramEnd"/>
      <w:r w:rsidRPr="00B55B4B">
        <w:rPr>
          <w:rFonts w:ascii="Arial" w:hAnsi="Arial"/>
          <w:sz w:val="22"/>
        </w:rPr>
        <w:t xml:space="preserve"> – 4 99</w:t>
      </w:r>
      <w:r w:rsidRPr="00B55B4B">
        <w:rPr>
          <w:rFonts w:ascii="Arial" w:hAnsi="Arial"/>
          <w:sz w:val="22"/>
          <w:szCs w:val="22"/>
        </w:rPr>
        <w:br/>
      </w:r>
      <w:r w:rsidRPr="00B55B4B">
        <w:rPr>
          <w:rFonts w:ascii="Arial" w:hAnsi="Arial"/>
          <w:sz w:val="22"/>
        </w:rPr>
        <w:t>E-mail: presse@wirtgen.com</w:t>
      </w:r>
    </w:p>
    <w:p w14:paraId="4A86C70C" w14:textId="77777777" w:rsidR="005A231D" w:rsidRPr="00B55B4B" w:rsidRDefault="00253358" w:rsidP="005A231D">
      <w:pPr>
        <w:pStyle w:val="Pressetext11ptArial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55B4B">
        <w:rPr>
          <w:rFonts w:ascii="Arial" w:hAnsi="Arial"/>
          <w:snapToGrid w:val="0"/>
          <w:color w:val="auto"/>
          <w:sz w:val="22"/>
        </w:rPr>
        <w:t>Internet: www.wirtgen.com</w:t>
      </w:r>
    </w:p>
    <w:sectPr w:rsidR="005A231D" w:rsidRPr="00B55B4B" w:rsidSect="00CA4227">
      <w:headerReference w:type="default" r:id="rId13"/>
      <w:footerReference w:type="default" r:id="rId14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91403" w14:textId="77777777" w:rsidR="005D5EF0" w:rsidRDefault="005D5EF0">
      <w:r>
        <w:separator/>
      </w:r>
    </w:p>
  </w:endnote>
  <w:endnote w:type="continuationSeparator" w:id="0">
    <w:p w14:paraId="0208B64D" w14:textId="77777777" w:rsidR="005D5EF0" w:rsidRDefault="005D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65 Helvetica Mediu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F5C63" w14:textId="77777777" w:rsidR="005D5EF0" w:rsidRPr="006369B1" w:rsidRDefault="005D5EF0" w:rsidP="008B022E">
    <w:pPr>
      <w:pStyle w:val="Pressetext11pt"/>
      <w:ind w:right="1416"/>
      <w:jc w:val="center"/>
      <w:rPr>
        <w:rFonts w:ascii="Arial" w:hAnsi="Arial"/>
      </w:rPr>
    </w:pPr>
    <w:r>
      <w:rPr>
        <w:rFonts w:ascii="Arial" w:hAnsi="Arial"/>
      </w:rPr>
      <w:t xml:space="preserve">Pagina / page </w:t>
    </w:r>
    <w:r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PAGE</w:instrText>
    </w:r>
    <w:r w:rsidRPr="006369B1">
      <w:rPr>
        <w:rFonts w:ascii="Arial" w:hAnsi="Arial"/>
      </w:rPr>
      <w:instrText xml:space="preserve"> </w:instrText>
    </w:r>
    <w:r w:rsidRPr="006369B1">
      <w:rPr>
        <w:rFonts w:ascii="Arial" w:hAnsi="Arial"/>
      </w:rPr>
      <w:fldChar w:fldCharType="separate"/>
    </w:r>
    <w:r w:rsidR="00A84BCF">
      <w:rPr>
        <w:rFonts w:ascii="Arial" w:hAnsi="Arial"/>
        <w:noProof/>
      </w:rPr>
      <w:t>3</w:t>
    </w:r>
    <w:r w:rsidRPr="006369B1">
      <w:rPr>
        <w:rFonts w:ascii="Arial" w:hAnsi="Arial"/>
      </w:rPr>
      <w:fldChar w:fldCharType="end"/>
    </w:r>
    <w:r>
      <w:rPr>
        <w:rFonts w:ascii="Arial" w:hAnsi="Arial"/>
      </w:rPr>
      <w:t xml:space="preserve"> di / de </w:t>
    </w:r>
    <w:r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NUMPAGES</w:instrText>
    </w:r>
    <w:r w:rsidRPr="006369B1">
      <w:rPr>
        <w:rFonts w:ascii="Arial" w:hAnsi="Arial"/>
      </w:rPr>
      <w:instrText xml:space="preserve"> </w:instrText>
    </w:r>
    <w:r w:rsidRPr="006369B1">
      <w:rPr>
        <w:rFonts w:ascii="Arial" w:hAnsi="Arial"/>
      </w:rPr>
      <w:fldChar w:fldCharType="separate"/>
    </w:r>
    <w:r w:rsidR="00A84BCF">
      <w:rPr>
        <w:rFonts w:ascii="Arial" w:hAnsi="Arial"/>
        <w:noProof/>
      </w:rPr>
      <w:t>4</w:t>
    </w:r>
    <w:r w:rsidRPr="006369B1">
      <w:rPr>
        <w:rFonts w:ascii="Arial" w:hAnsi="Arial"/>
      </w:rPr>
      <w:fldChar w:fldCharType="end"/>
    </w:r>
  </w:p>
  <w:p w14:paraId="35981FDA" w14:textId="77777777" w:rsidR="005D5EF0" w:rsidRDefault="005D5E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9B71F" w14:textId="77777777" w:rsidR="005D5EF0" w:rsidRDefault="005D5EF0">
      <w:r>
        <w:separator/>
      </w:r>
    </w:p>
  </w:footnote>
  <w:footnote w:type="continuationSeparator" w:id="0">
    <w:p w14:paraId="4BAD9BAF" w14:textId="77777777" w:rsidR="005D5EF0" w:rsidRDefault="005D5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D5672" w14:textId="77777777" w:rsidR="005D5EF0" w:rsidRDefault="005D5EF0" w:rsidP="008B022E">
    <w:pPr>
      <w:pStyle w:val="Kopfzeile"/>
      <w:ind w:left="-1985"/>
    </w:pPr>
    <w:r>
      <w:rPr>
        <w:noProof/>
        <w:lang w:val="de-DE" w:eastAsia="de-DE" w:bidi="ar-SA"/>
      </w:rPr>
      <w:drawing>
        <wp:inline distT="0" distB="0" distL="0" distR="0" wp14:anchorId="7CC1A192" wp14:editId="2B6051CE">
          <wp:extent cx="7556500" cy="2251710"/>
          <wp:effectExtent l="0" t="0" r="6350" b="0"/>
          <wp:docPr id="4" name="Bild 4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eese_Gmb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2251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58"/>
    <w:rsid w:val="00001D8E"/>
    <w:rsid w:val="00014037"/>
    <w:rsid w:val="0001442C"/>
    <w:rsid w:val="0001712B"/>
    <w:rsid w:val="00020B1D"/>
    <w:rsid w:val="00024156"/>
    <w:rsid w:val="000329AF"/>
    <w:rsid w:val="00033C0B"/>
    <w:rsid w:val="000364AA"/>
    <w:rsid w:val="00043B28"/>
    <w:rsid w:val="00044F63"/>
    <w:rsid w:val="00047338"/>
    <w:rsid w:val="00047C4F"/>
    <w:rsid w:val="0005089F"/>
    <w:rsid w:val="00051D96"/>
    <w:rsid w:val="00052553"/>
    <w:rsid w:val="00054E97"/>
    <w:rsid w:val="00055B83"/>
    <w:rsid w:val="000560D8"/>
    <w:rsid w:val="0006091C"/>
    <w:rsid w:val="00062B32"/>
    <w:rsid w:val="000634BA"/>
    <w:rsid w:val="000635EC"/>
    <w:rsid w:val="00065A82"/>
    <w:rsid w:val="00071B19"/>
    <w:rsid w:val="00080ECA"/>
    <w:rsid w:val="00080ED6"/>
    <w:rsid w:val="0008571E"/>
    <w:rsid w:val="000A1675"/>
    <w:rsid w:val="000D1F7D"/>
    <w:rsid w:val="000D37C2"/>
    <w:rsid w:val="000D54DA"/>
    <w:rsid w:val="000D5571"/>
    <w:rsid w:val="000D696B"/>
    <w:rsid w:val="00100EC6"/>
    <w:rsid w:val="0011442E"/>
    <w:rsid w:val="00116096"/>
    <w:rsid w:val="00123551"/>
    <w:rsid w:val="00124533"/>
    <w:rsid w:val="001405A5"/>
    <w:rsid w:val="00140DBF"/>
    <w:rsid w:val="0014206A"/>
    <w:rsid w:val="0014780D"/>
    <w:rsid w:val="00150ACB"/>
    <w:rsid w:val="001552CD"/>
    <w:rsid w:val="00155B64"/>
    <w:rsid w:val="00156B0D"/>
    <w:rsid w:val="00157AAA"/>
    <w:rsid w:val="0016169A"/>
    <w:rsid w:val="001621C3"/>
    <w:rsid w:val="00166D40"/>
    <w:rsid w:val="00172010"/>
    <w:rsid w:val="00184612"/>
    <w:rsid w:val="001A094B"/>
    <w:rsid w:val="001A3030"/>
    <w:rsid w:val="001A5918"/>
    <w:rsid w:val="001B2CA4"/>
    <w:rsid w:val="001B36A4"/>
    <w:rsid w:val="001B40E7"/>
    <w:rsid w:val="001B4BBD"/>
    <w:rsid w:val="001C59F9"/>
    <w:rsid w:val="001C5E7F"/>
    <w:rsid w:val="001C6319"/>
    <w:rsid w:val="001C6892"/>
    <w:rsid w:val="001C7F48"/>
    <w:rsid w:val="001E2855"/>
    <w:rsid w:val="001E697B"/>
    <w:rsid w:val="001F1B61"/>
    <w:rsid w:val="001F505A"/>
    <w:rsid w:val="001F7032"/>
    <w:rsid w:val="00204EB5"/>
    <w:rsid w:val="00211113"/>
    <w:rsid w:val="00212220"/>
    <w:rsid w:val="00214F77"/>
    <w:rsid w:val="00216E0B"/>
    <w:rsid w:val="00217A4E"/>
    <w:rsid w:val="002217CD"/>
    <w:rsid w:val="002225BF"/>
    <w:rsid w:val="00224F98"/>
    <w:rsid w:val="00232FB4"/>
    <w:rsid w:val="00233FD6"/>
    <w:rsid w:val="00236B7C"/>
    <w:rsid w:val="0024399D"/>
    <w:rsid w:val="002440EC"/>
    <w:rsid w:val="002443B1"/>
    <w:rsid w:val="00244711"/>
    <w:rsid w:val="002530DE"/>
    <w:rsid w:val="00253358"/>
    <w:rsid w:val="0026327D"/>
    <w:rsid w:val="00264876"/>
    <w:rsid w:val="00265ADC"/>
    <w:rsid w:val="00274677"/>
    <w:rsid w:val="00280B17"/>
    <w:rsid w:val="00290D35"/>
    <w:rsid w:val="00292EA4"/>
    <w:rsid w:val="0029301E"/>
    <w:rsid w:val="00296AE1"/>
    <w:rsid w:val="002A323F"/>
    <w:rsid w:val="002A71A3"/>
    <w:rsid w:val="002B283F"/>
    <w:rsid w:val="002B3F8D"/>
    <w:rsid w:val="002B3FA8"/>
    <w:rsid w:val="002B46F8"/>
    <w:rsid w:val="002B4B4A"/>
    <w:rsid w:val="002C09C1"/>
    <w:rsid w:val="002C6DE4"/>
    <w:rsid w:val="002D1738"/>
    <w:rsid w:val="002D47D5"/>
    <w:rsid w:val="002D5D0C"/>
    <w:rsid w:val="002D7942"/>
    <w:rsid w:val="002E011C"/>
    <w:rsid w:val="002E147F"/>
    <w:rsid w:val="002E186E"/>
    <w:rsid w:val="002E3BD3"/>
    <w:rsid w:val="00306C99"/>
    <w:rsid w:val="003115FD"/>
    <w:rsid w:val="00312A54"/>
    <w:rsid w:val="0032251B"/>
    <w:rsid w:val="00322606"/>
    <w:rsid w:val="00324DD2"/>
    <w:rsid w:val="003315E9"/>
    <w:rsid w:val="00345A08"/>
    <w:rsid w:val="00346FC8"/>
    <w:rsid w:val="00351E15"/>
    <w:rsid w:val="00355077"/>
    <w:rsid w:val="0035560D"/>
    <w:rsid w:val="00370A7D"/>
    <w:rsid w:val="0037707B"/>
    <w:rsid w:val="003824D5"/>
    <w:rsid w:val="00386954"/>
    <w:rsid w:val="00391425"/>
    <w:rsid w:val="003915D8"/>
    <w:rsid w:val="00397F25"/>
    <w:rsid w:val="00397F2B"/>
    <w:rsid w:val="003C0A13"/>
    <w:rsid w:val="003C0AB2"/>
    <w:rsid w:val="003C7041"/>
    <w:rsid w:val="003D2B1E"/>
    <w:rsid w:val="003E29D7"/>
    <w:rsid w:val="003E3AB0"/>
    <w:rsid w:val="003E740F"/>
    <w:rsid w:val="00401614"/>
    <w:rsid w:val="0040584D"/>
    <w:rsid w:val="00406A92"/>
    <w:rsid w:val="00413A2F"/>
    <w:rsid w:val="00421D4A"/>
    <w:rsid w:val="0042279F"/>
    <w:rsid w:val="00423694"/>
    <w:rsid w:val="00424D0B"/>
    <w:rsid w:val="00425691"/>
    <w:rsid w:val="00425DC8"/>
    <w:rsid w:val="00430CA8"/>
    <w:rsid w:val="00431D5E"/>
    <w:rsid w:val="00435069"/>
    <w:rsid w:val="0044073E"/>
    <w:rsid w:val="004408B5"/>
    <w:rsid w:val="0045470E"/>
    <w:rsid w:val="004571E3"/>
    <w:rsid w:val="00460D00"/>
    <w:rsid w:val="00466191"/>
    <w:rsid w:val="00471B2A"/>
    <w:rsid w:val="00473E94"/>
    <w:rsid w:val="0047776D"/>
    <w:rsid w:val="0048589D"/>
    <w:rsid w:val="00487DD8"/>
    <w:rsid w:val="00493635"/>
    <w:rsid w:val="00493908"/>
    <w:rsid w:val="00493D9C"/>
    <w:rsid w:val="0049737C"/>
    <w:rsid w:val="004A1D81"/>
    <w:rsid w:val="004A2CC1"/>
    <w:rsid w:val="004A2D0D"/>
    <w:rsid w:val="004A5688"/>
    <w:rsid w:val="004A7384"/>
    <w:rsid w:val="004B0B71"/>
    <w:rsid w:val="004B2D85"/>
    <w:rsid w:val="004B4390"/>
    <w:rsid w:val="004B68F0"/>
    <w:rsid w:val="004B6D0F"/>
    <w:rsid w:val="004D03C7"/>
    <w:rsid w:val="004D2B39"/>
    <w:rsid w:val="004D46E4"/>
    <w:rsid w:val="004E0E74"/>
    <w:rsid w:val="004E1BAE"/>
    <w:rsid w:val="004E72C9"/>
    <w:rsid w:val="004E7E03"/>
    <w:rsid w:val="004F1B86"/>
    <w:rsid w:val="00500998"/>
    <w:rsid w:val="00501463"/>
    <w:rsid w:val="005024CB"/>
    <w:rsid w:val="0050332B"/>
    <w:rsid w:val="005036EB"/>
    <w:rsid w:val="00503C4F"/>
    <w:rsid w:val="00504268"/>
    <w:rsid w:val="00512644"/>
    <w:rsid w:val="005135CF"/>
    <w:rsid w:val="00520A87"/>
    <w:rsid w:val="00520C49"/>
    <w:rsid w:val="0052358F"/>
    <w:rsid w:val="0052789F"/>
    <w:rsid w:val="00530DED"/>
    <w:rsid w:val="00533B30"/>
    <w:rsid w:val="00537391"/>
    <w:rsid w:val="0054223F"/>
    <w:rsid w:val="00542ED3"/>
    <w:rsid w:val="0054465B"/>
    <w:rsid w:val="00545E8E"/>
    <w:rsid w:val="00546E54"/>
    <w:rsid w:val="0055065D"/>
    <w:rsid w:val="00550808"/>
    <w:rsid w:val="00551863"/>
    <w:rsid w:val="00556EDC"/>
    <w:rsid w:val="005605E1"/>
    <w:rsid w:val="00562EE4"/>
    <w:rsid w:val="00563951"/>
    <w:rsid w:val="00564ADE"/>
    <w:rsid w:val="00566743"/>
    <w:rsid w:val="00582683"/>
    <w:rsid w:val="00597EDB"/>
    <w:rsid w:val="005A231D"/>
    <w:rsid w:val="005B030E"/>
    <w:rsid w:val="005B0C8D"/>
    <w:rsid w:val="005B1A2D"/>
    <w:rsid w:val="005B1B58"/>
    <w:rsid w:val="005B1BD3"/>
    <w:rsid w:val="005D1560"/>
    <w:rsid w:val="005D2DB4"/>
    <w:rsid w:val="005D2FED"/>
    <w:rsid w:val="005D5EF0"/>
    <w:rsid w:val="005E18FB"/>
    <w:rsid w:val="005E3FFC"/>
    <w:rsid w:val="005E7639"/>
    <w:rsid w:val="005F2939"/>
    <w:rsid w:val="005F7188"/>
    <w:rsid w:val="005F791D"/>
    <w:rsid w:val="00606076"/>
    <w:rsid w:val="0061192C"/>
    <w:rsid w:val="00615525"/>
    <w:rsid w:val="00625F84"/>
    <w:rsid w:val="00627770"/>
    <w:rsid w:val="00627DB2"/>
    <w:rsid w:val="00635235"/>
    <w:rsid w:val="0063538C"/>
    <w:rsid w:val="00636A24"/>
    <w:rsid w:val="00651A29"/>
    <w:rsid w:val="006542DB"/>
    <w:rsid w:val="00655443"/>
    <w:rsid w:val="00656EE1"/>
    <w:rsid w:val="00660D0E"/>
    <w:rsid w:val="00662024"/>
    <w:rsid w:val="006707D2"/>
    <w:rsid w:val="00675726"/>
    <w:rsid w:val="00676E82"/>
    <w:rsid w:val="00680565"/>
    <w:rsid w:val="00680DDB"/>
    <w:rsid w:val="00680FF2"/>
    <w:rsid w:val="00681879"/>
    <w:rsid w:val="006847D8"/>
    <w:rsid w:val="00691DA2"/>
    <w:rsid w:val="00692D67"/>
    <w:rsid w:val="006946DA"/>
    <w:rsid w:val="00694B6C"/>
    <w:rsid w:val="006A77B1"/>
    <w:rsid w:val="006B7A2D"/>
    <w:rsid w:val="006C08E9"/>
    <w:rsid w:val="006D10F1"/>
    <w:rsid w:val="006D2505"/>
    <w:rsid w:val="006D4063"/>
    <w:rsid w:val="006D7258"/>
    <w:rsid w:val="006D76DB"/>
    <w:rsid w:val="006E136B"/>
    <w:rsid w:val="006E2583"/>
    <w:rsid w:val="006E2C01"/>
    <w:rsid w:val="006E5373"/>
    <w:rsid w:val="006E61A9"/>
    <w:rsid w:val="006F56EB"/>
    <w:rsid w:val="00701268"/>
    <w:rsid w:val="007039F6"/>
    <w:rsid w:val="00703C64"/>
    <w:rsid w:val="007043C8"/>
    <w:rsid w:val="00705284"/>
    <w:rsid w:val="00711B7C"/>
    <w:rsid w:val="00712068"/>
    <w:rsid w:val="00712A7A"/>
    <w:rsid w:val="0071464D"/>
    <w:rsid w:val="00715A9A"/>
    <w:rsid w:val="007178BA"/>
    <w:rsid w:val="00732D7A"/>
    <w:rsid w:val="00736C7F"/>
    <w:rsid w:val="00742C8E"/>
    <w:rsid w:val="007433F8"/>
    <w:rsid w:val="007565CC"/>
    <w:rsid w:val="007600EC"/>
    <w:rsid w:val="00762282"/>
    <w:rsid w:val="007658E6"/>
    <w:rsid w:val="0076730D"/>
    <w:rsid w:val="007677BE"/>
    <w:rsid w:val="0077626D"/>
    <w:rsid w:val="007767CA"/>
    <w:rsid w:val="00781016"/>
    <w:rsid w:val="0078453E"/>
    <w:rsid w:val="00785922"/>
    <w:rsid w:val="00791AC5"/>
    <w:rsid w:val="00794BDD"/>
    <w:rsid w:val="007967EF"/>
    <w:rsid w:val="007A0CAE"/>
    <w:rsid w:val="007A1EFC"/>
    <w:rsid w:val="007A2086"/>
    <w:rsid w:val="007A4E0F"/>
    <w:rsid w:val="007B024A"/>
    <w:rsid w:val="007B0504"/>
    <w:rsid w:val="007D15DF"/>
    <w:rsid w:val="007D2863"/>
    <w:rsid w:val="007D7EBA"/>
    <w:rsid w:val="007E1234"/>
    <w:rsid w:val="007E1DE3"/>
    <w:rsid w:val="008007A9"/>
    <w:rsid w:val="00806D94"/>
    <w:rsid w:val="00807CA0"/>
    <w:rsid w:val="00811AF3"/>
    <w:rsid w:val="008147FB"/>
    <w:rsid w:val="008237FF"/>
    <w:rsid w:val="00833713"/>
    <w:rsid w:val="0083469F"/>
    <w:rsid w:val="008349B4"/>
    <w:rsid w:val="00836F21"/>
    <w:rsid w:val="00844035"/>
    <w:rsid w:val="008513EE"/>
    <w:rsid w:val="008520EE"/>
    <w:rsid w:val="00855CEC"/>
    <w:rsid w:val="0085747F"/>
    <w:rsid w:val="00860DDD"/>
    <w:rsid w:val="0086250B"/>
    <w:rsid w:val="00864262"/>
    <w:rsid w:val="008679E6"/>
    <w:rsid w:val="0089186F"/>
    <w:rsid w:val="00892440"/>
    <w:rsid w:val="008953B2"/>
    <w:rsid w:val="00895F4D"/>
    <w:rsid w:val="008A0637"/>
    <w:rsid w:val="008A26C2"/>
    <w:rsid w:val="008A6336"/>
    <w:rsid w:val="008B022E"/>
    <w:rsid w:val="008B1B89"/>
    <w:rsid w:val="008B1BA0"/>
    <w:rsid w:val="008B24A3"/>
    <w:rsid w:val="008B26D0"/>
    <w:rsid w:val="008B7D86"/>
    <w:rsid w:val="008D57B2"/>
    <w:rsid w:val="008E1217"/>
    <w:rsid w:val="008E18C0"/>
    <w:rsid w:val="008F0CF0"/>
    <w:rsid w:val="008F3336"/>
    <w:rsid w:val="008F5971"/>
    <w:rsid w:val="00900D87"/>
    <w:rsid w:val="00902C9F"/>
    <w:rsid w:val="00905801"/>
    <w:rsid w:val="00905A6C"/>
    <w:rsid w:val="0090682F"/>
    <w:rsid w:val="00906988"/>
    <w:rsid w:val="0090717B"/>
    <w:rsid w:val="00910E5B"/>
    <w:rsid w:val="00924CAA"/>
    <w:rsid w:val="00931D1F"/>
    <w:rsid w:val="00936879"/>
    <w:rsid w:val="00942BB9"/>
    <w:rsid w:val="00946651"/>
    <w:rsid w:val="00946824"/>
    <w:rsid w:val="0095150C"/>
    <w:rsid w:val="00964541"/>
    <w:rsid w:val="00967A97"/>
    <w:rsid w:val="00971603"/>
    <w:rsid w:val="00975EF1"/>
    <w:rsid w:val="00981357"/>
    <w:rsid w:val="0098148E"/>
    <w:rsid w:val="00981CF4"/>
    <w:rsid w:val="00981D9B"/>
    <w:rsid w:val="00992ACC"/>
    <w:rsid w:val="0099441E"/>
    <w:rsid w:val="00995C96"/>
    <w:rsid w:val="00997166"/>
    <w:rsid w:val="009A0B37"/>
    <w:rsid w:val="009A322F"/>
    <w:rsid w:val="009A397C"/>
    <w:rsid w:val="009A47A0"/>
    <w:rsid w:val="009B1D15"/>
    <w:rsid w:val="009B3AC2"/>
    <w:rsid w:val="009B3D8A"/>
    <w:rsid w:val="009B7FC6"/>
    <w:rsid w:val="009C090F"/>
    <w:rsid w:val="009C14AD"/>
    <w:rsid w:val="009C5B76"/>
    <w:rsid w:val="009D7D8A"/>
    <w:rsid w:val="009E4C5D"/>
    <w:rsid w:val="009E6F4A"/>
    <w:rsid w:val="009F7299"/>
    <w:rsid w:val="00A02102"/>
    <w:rsid w:val="00A027B2"/>
    <w:rsid w:val="00A06945"/>
    <w:rsid w:val="00A16E0B"/>
    <w:rsid w:val="00A22C4E"/>
    <w:rsid w:val="00A2427D"/>
    <w:rsid w:val="00A27A7F"/>
    <w:rsid w:val="00A30DDB"/>
    <w:rsid w:val="00A31468"/>
    <w:rsid w:val="00A346A8"/>
    <w:rsid w:val="00A42125"/>
    <w:rsid w:val="00A44F89"/>
    <w:rsid w:val="00A45E34"/>
    <w:rsid w:val="00A45F88"/>
    <w:rsid w:val="00A53095"/>
    <w:rsid w:val="00A56464"/>
    <w:rsid w:val="00A57700"/>
    <w:rsid w:val="00A6319F"/>
    <w:rsid w:val="00A64075"/>
    <w:rsid w:val="00A66B97"/>
    <w:rsid w:val="00A71578"/>
    <w:rsid w:val="00A81350"/>
    <w:rsid w:val="00A81753"/>
    <w:rsid w:val="00A841B8"/>
    <w:rsid w:val="00A84BCF"/>
    <w:rsid w:val="00A86904"/>
    <w:rsid w:val="00A87FF8"/>
    <w:rsid w:val="00A9104C"/>
    <w:rsid w:val="00A9330F"/>
    <w:rsid w:val="00A96315"/>
    <w:rsid w:val="00A9635F"/>
    <w:rsid w:val="00A97047"/>
    <w:rsid w:val="00AA0062"/>
    <w:rsid w:val="00AA329D"/>
    <w:rsid w:val="00AB189D"/>
    <w:rsid w:val="00AB19DA"/>
    <w:rsid w:val="00AB3E76"/>
    <w:rsid w:val="00AB4B2C"/>
    <w:rsid w:val="00AC233A"/>
    <w:rsid w:val="00AC41F5"/>
    <w:rsid w:val="00AC63B4"/>
    <w:rsid w:val="00AC6E87"/>
    <w:rsid w:val="00AD05DF"/>
    <w:rsid w:val="00AD0C4B"/>
    <w:rsid w:val="00AD5B6B"/>
    <w:rsid w:val="00AE1DB2"/>
    <w:rsid w:val="00AE3266"/>
    <w:rsid w:val="00AE3E8B"/>
    <w:rsid w:val="00AE3F92"/>
    <w:rsid w:val="00AF16CD"/>
    <w:rsid w:val="00AF27AC"/>
    <w:rsid w:val="00AF4F16"/>
    <w:rsid w:val="00B03E72"/>
    <w:rsid w:val="00B126EA"/>
    <w:rsid w:val="00B209EF"/>
    <w:rsid w:val="00B23932"/>
    <w:rsid w:val="00B23B9F"/>
    <w:rsid w:val="00B262E3"/>
    <w:rsid w:val="00B33947"/>
    <w:rsid w:val="00B3399F"/>
    <w:rsid w:val="00B36290"/>
    <w:rsid w:val="00B36BA3"/>
    <w:rsid w:val="00B37E8A"/>
    <w:rsid w:val="00B40443"/>
    <w:rsid w:val="00B41210"/>
    <w:rsid w:val="00B41740"/>
    <w:rsid w:val="00B42837"/>
    <w:rsid w:val="00B4346E"/>
    <w:rsid w:val="00B53525"/>
    <w:rsid w:val="00B556E4"/>
    <w:rsid w:val="00B55B4B"/>
    <w:rsid w:val="00B6140F"/>
    <w:rsid w:val="00B61EC0"/>
    <w:rsid w:val="00B70EFE"/>
    <w:rsid w:val="00B716CB"/>
    <w:rsid w:val="00B75CCB"/>
    <w:rsid w:val="00B80CA1"/>
    <w:rsid w:val="00B82E1A"/>
    <w:rsid w:val="00B84848"/>
    <w:rsid w:val="00B868CA"/>
    <w:rsid w:val="00B87E80"/>
    <w:rsid w:val="00B93703"/>
    <w:rsid w:val="00B95B09"/>
    <w:rsid w:val="00B95CC6"/>
    <w:rsid w:val="00B96D7D"/>
    <w:rsid w:val="00BA063F"/>
    <w:rsid w:val="00BA4723"/>
    <w:rsid w:val="00BA5300"/>
    <w:rsid w:val="00BA6BF0"/>
    <w:rsid w:val="00BB1E1A"/>
    <w:rsid w:val="00BB5D55"/>
    <w:rsid w:val="00BE4C1A"/>
    <w:rsid w:val="00BF07D9"/>
    <w:rsid w:val="00BF79E6"/>
    <w:rsid w:val="00C009D7"/>
    <w:rsid w:val="00C013D8"/>
    <w:rsid w:val="00C02520"/>
    <w:rsid w:val="00C02E98"/>
    <w:rsid w:val="00C04359"/>
    <w:rsid w:val="00C14C42"/>
    <w:rsid w:val="00C23DA5"/>
    <w:rsid w:val="00C24310"/>
    <w:rsid w:val="00C24E2C"/>
    <w:rsid w:val="00C275FD"/>
    <w:rsid w:val="00C279E4"/>
    <w:rsid w:val="00C31DD7"/>
    <w:rsid w:val="00C41293"/>
    <w:rsid w:val="00C41E72"/>
    <w:rsid w:val="00C50221"/>
    <w:rsid w:val="00C564B7"/>
    <w:rsid w:val="00C61E2B"/>
    <w:rsid w:val="00C67501"/>
    <w:rsid w:val="00C67C06"/>
    <w:rsid w:val="00C71CF5"/>
    <w:rsid w:val="00C75318"/>
    <w:rsid w:val="00C81140"/>
    <w:rsid w:val="00C825BD"/>
    <w:rsid w:val="00C83E1E"/>
    <w:rsid w:val="00C858EF"/>
    <w:rsid w:val="00C87AF9"/>
    <w:rsid w:val="00C90616"/>
    <w:rsid w:val="00C93111"/>
    <w:rsid w:val="00C967C0"/>
    <w:rsid w:val="00C97B0D"/>
    <w:rsid w:val="00CA0BF6"/>
    <w:rsid w:val="00CA2C09"/>
    <w:rsid w:val="00CA4227"/>
    <w:rsid w:val="00CA5DB0"/>
    <w:rsid w:val="00CA6B00"/>
    <w:rsid w:val="00CA79DC"/>
    <w:rsid w:val="00CB0CDC"/>
    <w:rsid w:val="00CB4599"/>
    <w:rsid w:val="00CB4D4C"/>
    <w:rsid w:val="00CB4EC0"/>
    <w:rsid w:val="00CB7A23"/>
    <w:rsid w:val="00CC119B"/>
    <w:rsid w:val="00CC47BF"/>
    <w:rsid w:val="00CC4D15"/>
    <w:rsid w:val="00CD3CDC"/>
    <w:rsid w:val="00CD758C"/>
    <w:rsid w:val="00CF1A63"/>
    <w:rsid w:val="00CF27FD"/>
    <w:rsid w:val="00CF5458"/>
    <w:rsid w:val="00D004C9"/>
    <w:rsid w:val="00D0057B"/>
    <w:rsid w:val="00D017D7"/>
    <w:rsid w:val="00D034A3"/>
    <w:rsid w:val="00D06A69"/>
    <w:rsid w:val="00D12E39"/>
    <w:rsid w:val="00D13823"/>
    <w:rsid w:val="00D13911"/>
    <w:rsid w:val="00D22073"/>
    <w:rsid w:val="00D270B2"/>
    <w:rsid w:val="00D358F9"/>
    <w:rsid w:val="00D37505"/>
    <w:rsid w:val="00D41B20"/>
    <w:rsid w:val="00D448DF"/>
    <w:rsid w:val="00D4504D"/>
    <w:rsid w:val="00D46EAF"/>
    <w:rsid w:val="00D475E7"/>
    <w:rsid w:val="00D50DE6"/>
    <w:rsid w:val="00D616B5"/>
    <w:rsid w:val="00D66A62"/>
    <w:rsid w:val="00D72D06"/>
    <w:rsid w:val="00D73D58"/>
    <w:rsid w:val="00D777C9"/>
    <w:rsid w:val="00D82AFC"/>
    <w:rsid w:val="00D83F60"/>
    <w:rsid w:val="00D843A5"/>
    <w:rsid w:val="00D86DF1"/>
    <w:rsid w:val="00D93053"/>
    <w:rsid w:val="00D93DC8"/>
    <w:rsid w:val="00DA5203"/>
    <w:rsid w:val="00DA626F"/>
    <w:rsid w:val="00DB09BB"/>
    <w:rsid w:val="00DC00ED"/>
    <w:rsid w:val="00DC02F1"/>
    <w:rsid w:val="00DC0D59"/>
    <w:rsid w:val="00DC3954"/>
    <w:rsid w:val="00DC502C"/>
    <w:rsid w:val="00DC73D4"/>
    <w:rsid w:val="00DD1A61"/>
    <w:rsid w:val="00DD4DD4"/>
    <w:rsid w:val="00DD7BDF"/>
    <w:rsid w:val="00DE046C"/>
    <w:rsid w:val="00DE063E"/>
    <w:rsid w:val="00DE2CAF"/>
    <w:rsid w:val="00DE4F9F"/>
    <w:rsid w:val="00DF0ADC"/>
    <w:rsid w:val="00DF3F52"/>
    <w:rsid w:val="00E002A6"/>
    <w:rsid w:val="00E01A97"/>
    <w:rsid w:val="00E026D1"/>
    <w:rsid w:val="00E053C2"/>
    <w:rsid w:val="00E1415A"/>
    <w:rsid w:val="00E156B9"/>
    <w:rsid w:val="00E20CF0"/>
    <w:rsid w:val="00E23BEF"/>
    <w:rsid w:val="00E24AD0"/>
    <w:rsid w:val="00E25279"/>
    <w:rsid w:val="00E263D4"/>
    <w:rsid w:val="00E31697"/>
    <w:rsid w:val="00E32755"/>
    <w:rsid w:val="00E3286D"/>
    <w:rsid w:val="00E35FBB"/>
    <w:rsid w:val="00E43E89"/>
    <w:rsid w:val="00E456AF"/>
    <w:rsid w:val="00E46532"/>
    <w:rsid w:val="00E50AB3"/>
    <w:rsid w:val="00E554D2"/>
    <w:rsid w:val="00E558BC"/>
    <w:rsid w:val="00E614F6"/>
    <w:rsid w:val="00E6160C"/>
    <w:rsid w:val="00E6189C"/>
    <w:rsid w:val="00E61D28"/>
    <w:rsid w:val="00E62262"/>
    <w:rsid w:val="00E62A80"/>
    <w:rsid w:val="00E62E94"/>
    <w:rsid w:val="00E62F17"/>
    <w:rsid w:val="00E63741"/>
    <w:rsid w:val="00E64EF4"/>
    <w:rsid w:val="00E67465"/>
    <w:rsid w:val="00E72AAD"/>
    <w:rsid w:val="00E75727"/>
    <w:rsid w:val="00E804A9"/>
    <w:rsid w:val="00E83FE7"/>
    <w:rsid w:val="00E92378"/>
    <w:rsid w:val="00E923B4"/>
    <w:rsid w:val="00E9248F"/>
    <w:rsid w:val="00E92D25"/>
    <w:rsid w:val="00E96486"/>
    <w:rsid w:val="00E96512"/>
    <w:rsid w:val="00E97EFE"/>
    <w:rsid w:val="00EA76F3"/>
    <w:rsid w:val="00EA7B76"/>
    <w:rsid w:val="00EB34FB"/>
    <w:rsid w:val="00EC2F8A"/>
    <w:rsid w:val="00EC566D"/>
    <w:rsid w:val="00EC689F"/>
    <w:rsid w:val="00ED62ED"/>
    <w:rsid w:val="00ED6C00"/>
    <w:rsid w:val="00EE1E31"/>
    <w:rsid w:val="00EE442A"/>
    <w:rsid w:val="00EE4D62"/>
    <w:rsid w:val="00EE7A25"/>
    <w:rsid w:val="00EE7B0C"/>
    <w:rsid w:val="00EF012C"/>
    <w:rsid w:val="00EF2A2C"/>
    <w:rsid w:val="00EF3E71"/>
    <w:rsid w:val="00EF50CE"/>
    <w:rsid w:val="00F011BB"/>
    <w:rsid w:val="00F01429"/>
    <w:rsid w:val="00F1033A"/>
    <w:rsid w:val="00F118E7"/>
    <w:rsid w:val="00F14B28"/>
    <w:rsid w:val="00F17164"/>
    <w:rsid w:val="00F25A19"/>
    <w:rsid w:val="00F31A4C"/>
    <w:rsid w:val="00F343DF"/>
    <w:rsid w:val="00F40E51"/>
    <w:rsid w:val="00F41923"/>
    <w:rsid w:val="00F43BBD"/>
    <w:rsid w:val="00F44F94"/>
    <w:rsid w:val="00F47D6D"/>
    <w:rsid w:val="00F50B7E"/>
    <w:rsid w:val="00F53F03"/>
    <w:rsid w:val="00F57E09"/>
    <w:rsid w:val="00F57F8D"/>
    <w:rsid w:val="00F6508A"/>
    <w:rsid w:val="00F7091F"/>
    <w:rsid w:val="00F7429A"/>
    <w:rsid w:val="00F74FA3"/>
    <w:rsid w:val="00F81CEE"/>
    <w:rsid w:val="00F85BBA"/>
    <w:rsid w:val="00F913AC"/>
    <w:rsid w:val="00F94C16"/>
    <w:rsid w:val="00F967BC"/>
    <w:rsid w:val="00FA72A8"/>
    <w:rsid w:val="00FA7B33"/>
    <w:rsid w:val="00FB02B0"/>
    <w:rsid w:val="00FB0CE2"/>
    <w:rsid w:val="00FB5E9D"/>
    <w:rsid w:val="00FC1893"/>
    <w:rsid w:val="00FC1C9D"/>
    <w:rsid w:val="00FC2E8E"/>
    <w:rsid w:val="00FD31BC"/>
    <w:rsid w:val="00FD6DD8"/>
    <w:rsid w:val="00FE484C"/>
    <w:rsid w:val="00FE67BA"/>
    <w:rsid w:val="00FF25CE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AE87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it-IT" w:eastAsia="it-IT" w:bidi="it-IT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it-IT" w:eastAsia="it-IT" w:bidi="it-IT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7FC74-C3E0-47FE-AA6C-1D9351CF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Kisten Steffens</dc:creator>
  <cp:lastModifiedBy>Schüler Angelika</cp:lastModifiedBy>
  <cp:revision>12</cp:revision>
  <cp:lastPrinted>2015-03-21T14:05:00Z</cp:lastPrinted>
  <dcterms:created xsi:type="dcterms:W3CDTF">2015-03-18T08:09:00Z</dcterms:created>
  <dcterms:modified xsi:type="dcterms:W3CDTF">2015-04-10T06:21:00Z</dcterms:modified>
</cp:coreProperties>
</file>